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2" w:rsidRDefault="00202CA2" w:rsidP="00202CA2">
      <w:pPr>
        <w:spacing w:line="360" w:lineRule="auto"/>
        <w:jc w:val="center"/>
      </w:pPr>
      <w:r>
        <w:t>Муниципальное бюджетное общеобразовательное учреждение</w:t>
      </w:r>
    </w:p>
    <w:p w:rsidR="00202CA2" w:rsidRDefault="00202CA2" w:rsidP="00202CA2">
      <w:pPr>
        <w:spacing w:line="360" w:lineRule="auto"/>
        <w:ind w:left="360"/>
        <w:jc w:val="center"/>
      </w:pPr>
      <w:r>
        <w:t>«Андреево-</w:t>
      </w:r>
      <w:proofErr w:type="spellStart"/>
      <w:r>
        <w:t>Базарская</w:t>
      </w:r>
      <w:proofErr w:type="spellEnd"/>
      <w:r>
        <w:t xml:space="preserve"> средняя общеобразовательная школа» Козловского района ЧР.</w:t>
      </w:r>
    </w:p>
    <w:p w:rsidR="00202CA2" w:rsidRDefault="00202CA2" w:rsidP="00202CA2">
      <w:pPr>
        <w:spacing w:line="360" w:lineRule="auto"/>
        <w:ind w:left="360"/>
        <w:jc w:val="center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Pr="00202CA2" w:rsidRDefault="00202CA2" w:rsidP="00202CA2">
      <w:pPr>
        <w:spacing w:line="360" w:lineRule="auto"/>
        <w:ind w:left="360"/>
        <w:jc w:val="both"/>
        <w:rPr>
          <w:sz w:val="32"/>
          <w:szCs w:val="32"/>
        </w:rPr>
      </w:pPr>
    </w:p>
    <w:p w:rsidR="009769AC" w:rsidRDefault="009769AC" w:rsidP="00202CA2">
      <w:pPr>
        <w:spacing w:line="360" w:lineRule="auto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Внеклассное мероприятие</w:t>
      </w:r>
    </w:p>
    <w:p w:rsidR="00202CA2" w:rsidRPr="00D62449" w:rsidRDefault="00D62449" w:rsidP="00202CA2">
      <w:pPr>
        <w:spacing w:line="360" w:lineRule="auto"/>
        <w:ind w:left="360"/>
        <w:jc w:val="center"/>
        <w:rPr>
          <w:b/>
          <w:sz w:val="32"/>
          <w:szCs w:val="32"/>
        </w:rPr>
      </w:pPr>
      <w:r w:rsidRPr="00D62449">
        <w:rPr>
          <w:b/>
          <w:sz w:val="32"/>
          <w:szCs w:val="32"/>
        </w:rPr>
        <w:t>Своя игра  Тема « Россия – Родина моя»</w:t>
      </w: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202CA2" w:rsidRDefault="00202CA2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</w:p>
    <w:p w:rsidR="009769AC" w:rsidRDefault="009769AC" w:rsidP="00202CA2">
      <w:pPr>
        <w:spacing w:line="360" w:lineRule="auto"/>
        <w:ind w:left="360"/>
        <w:jc w:val="both"/>
      </w:pPr>
      <w:bookmarkStart w:id="0" w:name="_GoBack"/>
      <w:bookmarkEnd w:id="0"/>
    </w:p>
    <w:p w:rsidR="00202CA2" w:rsidRDefault="00202CA2" w:rsidP="00202CA2">
      <w:pPr>
        <w:spacing w:line="360" w:lineRule="auto"/>
        <w:ind w:left="360"/>
        <w:jc w:val="right"/>
      </w:pPr>
    </w:p>
    <w:p w:rsidR="00202CA2" w:rsidRDefault="00202CA2" w:rsidP="00202CA2">
      <w:pPr>
        <w:spacing w:line="360" w:lineRule="auto"/>
        <w:ind w:left="360"/>
        <w:jc w:val="right"/>
      </w:pPr>
      <w:r>
        <w:t xml:space="preserve">Работу выполнила: </w:t>
      </w:r>
    </w:p>
    <w:p w:rsidR="00202CA2" w:rsidRDefault="00202CA2" w:rsidP="00202CA2">
      <w:pPr>
        <w:spacing w:line="360" w:lineRule="auto"/>
        <w:ind w:left="360"/>
        <w:jc w:val="right"/>
      </w:pPr>
      <w:proofErr w:type="spellStart"/>
      <w:r>
        <w:t>Турганова</w:t>
      </w:r>
      <w:proofErr w:type="spellEnd"/>
      <w:r>
        <w:t xml:space="preserve"> Алена Петровна – учитель географии </w:t>
      </w:r>
    </w:p>
    <w:p w:rsidR="00202CA2" w:rsidRDefault="00202CA2" w:rsidP="00202CA2">
      <w:pPr>
        <w:spacing w:line="360" w:lineRule="auto"/>
        <w:ind w:left="360"/>
        <w:jc w:val="right"/>
      </w:pPr>
      <w:r>
        <w:t>МБОУ «Андреево-</w:t>
      </w:r>
      <w:proofErr w:type="spellStart"/>
      <w:r>
        <w:t>Базарская</w:t>
      </w:r>
      <w:proofErr w:type="spellEnd"/>
      <w:r>
        <w:t xml:space="preserve"> СОШ»</w:t>
      </w:r>
    </w:p>
    <w:p w:rsidR="00202CA2" w:rsidRDefault="00202CA2" w:rsidP="00202CA2">
      <w:pPr>
        <w:spacing w:line="360" w:lineRule="auto"/>
        <w:ind w:left="360"/>
        <w:jc w:val="right"/>
      </w:pPr>
      <w:r>
        <w:t>Козловского района</w:t>
      </w:r>
      <w:proofErr w:type="gramStart"/>
      <w:r>
        <w:t xml:space="preserve"> .</w:t>
      </w:r>
      <w:proofErr w:type="gramEnd"/>
    </w:p>
    <w:p w:rsidR="00202CA2" w:rsidRDefault="00202CA2" w:rsidP="00202CA2">
      <w:pPr>
        <w:spacing w:line="360" w:lineRule="auto"/>
        <w:ind w:left="360"/>
        <w:jc w:val="right"/>
      </w:pPr>
    </w:p>
    <w:p w:rsidR="00202CA2" w:rsidRDefault="00202CA2" w:rsidP="00202CA2">
      <w:pPr>
        <w:spacing w:line="360" w:lineRule="auto"/>
        <w:ind w:left="360"/>
        <w:jc w:val="right"/>
      </w:pPr>
    </w:p>
    <w:p w:rsidR="00202CA2" w:rsidRDefault="00202CA2" w:rsidP="00202CA2">
      <w:pPr>
        <w:spacing w:line="360" w:lineRule="auto"/>
      </w:pPr>
    </w:p>
    <w:p w:rsidR="00202CA2" w:rsidRDefault="00202CA2" w:rsidP="00202CA2">
      <w:pPr>
        <w:spacing w:line="360" w:lineRule="auto"/>
        <w:ind w:left="360"/>
        <w:jc w:val="right"/>
      </w:pPr>
    </w:p>
    <w:p w:rsidR="00202CA2" w:rsidRDefault="00202CA2" w:rsidP="00202CA2">
      <w:pPr>
        <w:spacing w:line="360" w:lineRule="auto"/>
        <w:ind w:left="360"/>
        <w:jc w:val="right"/>
      </w:pPr>
    </w:p>
    <w:p w:rsidR="00202CA2" w:rsidRDefault="00202CA2" w:rsidP="00202CA2">
      <w:pPr>
        <w:spacing w:line="360" w:lineRule="auto"/>
        <w:ind w:left="360"/>
        <w:jc w:val="center"/>
      </w:pPr>
      <w:r>
        <w:t>. д. Андреево-Базары.</w:t>
      </w:r>
      <w:r w:rsidRPr="00202CA2">
        <w:t xml:space="preserve"> </w:t>
      </w:r>
    </w:p>
    <w:p w:rsidR="00D675A9" w:rsidRPr="00D62449" w:rsidRDefault="00D675A9" w:rsidP="00D62449">
      <w:pPr>
        <w:jc w:val="center"/>
        <w:rPr>
          <w:b/>
        </w:rPr>
      </w:pPr>
      <w:r w:rsidRPr="00D62449">
        <w:rPr>
          <w:b/>
        </w:rPr>
        <w:lastRenderedPageBreak/>
        <w:t>Своя игра Тема</w:t>
      </w:r>
      <w:proofErr w:type="gramStart"/>
      <w:r w:rsidRPr="00D62449">
        <w:rPr>
          <w:b/>
        </w:rPr>
        <w:t xml:space="preserve"> :</w:t>
      </w:r>
      <w:proofErr w:type="gramEnd"/>
      <w:r w:rsidRPr="00D62449">
        <w:rPr>
          <w:b/>
        </w:rPr>
        <w:t xml:space="preserve"> Россия Родина моя»</w:t>
      </w:r>
    </w:p>
    <w:p w:rsidR="00D675A9" w:rsidRPr="00D62449" w:rsidRDefault="00D675A9" w:rsidP="00D62449">
      <w:r w:rsidRPr="00D62449">
        <w:rPr>
          <w:b/>
        </w:rPr>
        <w:t>Аннотация:   </w:t>
      </w:r>
      <w:r w:rsidRPr="00D62449">
        <w:t xml:space="preserve">Разработка представляет собой внеклассное мероприятие, которое проводится среди учащихся </w:t>
      </w:r>
      <w:r w:rsidR="00D62449">
        <w:t>8-9</w:t>
      </w:r>
      <w:r w:rsidRPr="00D62449">
        <w:t xml:space="preserve"> классов школы. Для участия в викторине не требуется углубленных знаний </w:t>
      </w:r>
      <w:proofErr w:type="spellStart"/>
      <w:r w:rsidRPr="00D62449">
        <w:t>по</w:t>
      </w:r>
      <w:r w:rsidR="00D62449">
        <w:t>географии</w:t>
      </w:r>
      <w:proofErr w:type="spellEnd"/>
      <w:r w:rsidRPr="00D62449">
        <w:t xml:space="preserve">, однако необходим широкий кругозор, знания, полученные на кружках, внеклассных занятиях, общая эрудиция. Аналог телевизионной викторины «Своя игра». </w:t>
      </w:r>
    </w:p>
    <w:p w:rsidR="00D675A9" w:rsidRPr="00D62449" w:rsidRDefault="00D675A9" w:rsidP="00D62449">
      <w:r w:rsidRPr="00D62449">
        <w:rPr>
          <w:b/>
          <w:bCs/>
        </w:rPr>
        <w:t xml:space="preserve">Цели урока: </w:t>
      </w:r>
      <w:r w:rsidRPr="00D62449">
        <w:rPr>
          <w:bCs/>
        </w:rPr>
        <w:t>Побудить интерес к изучению естественных наук.</w:t>
      </w:r>
    </w:p>
    <w:p w:rsidR="00D675A9" w:rsidRPr="00D62449" w:rsidRDefault="00D675A9" w:rsidP="00D62449">
      <w:pPr>
        <w:rPr>
          <w:b/>
          <w:bCs/>
        </w:rPr>
      </w:pPr>
      <w:r w:rsidRPr="00D62449">
        <w:rPr>
          <w:b/>
          <w:bCs/>
        </w:rPr>
        <w:t>Задачи урока:</w:t>
      </w:r>
    </w:p>
    <w:p w:rsidR="00D675A9" w:rsidRPr="00D62449" w:rsidRDefault="00D675A9" w:rsidP="00D62449">
      <w:pPr>
        <w:rPr>
          <w:bCs/>
        </w:rPr>
      </w:pPr>
      <w:r w:rsidRPr="00D62449">
        <w:rPr>
          <w:bCs/>
        </w:rPr>
        <w:t>-расширение знаний учащихся в различных областях науки и культуры;</w:t>
      </w:r>
    </w:p>
    <w:p w:rsidR="00D675A9" w:rsidRPr="00D62449" w:rsidRDefault="00D675A9" w:rsidP="00D62449">
      <w:pPr>
        <w:rPr>
          <w:bCs/>
        </w:rPr>
      </w:pPr>
      <w:r w:rsidRPr="00D62449">
        <w:rPr>
          <w:bCs/>
        </w:rPr>
        <w:t>-Формирование умения работать в коллективе;</w:t>
      </w:r>
    </w:p>
    <w:p w:rsidR="00D675A9" w:rsidRPr="00D62449" w:rsidRDefault="00D675A9" w:rsidP="00D62449">
      <w:pPr>
        <w:rPr>
          <w:bCs/>
        </w:rPr>
      </w:pPr>
      <w:r w:rsidRPr="00D62449">
        <w:rPr>
          <w:bCs/>
        </w:rPr>
        <w:t>-совершенствование методики «мозгового штурма», способствующей развитию логического мышления.</w:t>
      </w:r>
    </w:p>
    <w:p w:rsidR="00D675A9" w:rsidRPr="00D62449" w:rsidRDefault="00D675A9" w:rsidP="00D62449">
      <w:r w:rsidRPr="00D62449">
        <w:rPr>
          <w:b/>
          <w:bCs/>
        </w:rPr>
        <w:t>Тип:</w:t>
      </w:r>
      <w:r w:rsidR="00D62449">
        <w:t> </w:t>
      </w:r>
      <w:r w:rsidRPr="00D62449">
        <w:t xml:space="preserve"> обобщения, систематизации и контроля знаний, с применением игровых технологий.</w:t>
      </w:r>
    </w:p>
    <w:p w:rsidR="00D675A9" w:rsidRPr="00D62449" w:rsidRDefault="00D675A9" w:rsidP="00D62449">
      <w:r w:rsidRPr="00D62449">
        <w:rPr>
          <w:b/>
          <w:bCs/>
        </w:rPr>
        <w:t>Форма проведения</w:t>
      </w:r>
      <w:r w:rsidR="00D62449">
        <w:rPr>
          <w:b/>
          <w:bCs/>
        </w:rPr>
        <w:t xml:space="preserve"> мероприятия</w:t>
      </w:r>
      <w:proofErr w:type="gramStart"/>
      <w:r w:rsidR="00D62449">
        <w:rPr>
          <w:b/>
          <w:bCs/>
        </w:rPr>
        <w:t xml:space="preserve"> </w:t>
      </w:r>
      <w:r w:rsidRPr="00D62449">
        <w:rPr>
          <w:b/>
          <w:bCs/>
        </w:rPr>
        <w:t>:</w:t>
      </w:r>
      <w:proofErr w:type="gramEnd"/>
      <w:r w:rsidRPr="00D62449">
        <w:rPr>
          <w:b/>
          <w:bCs/>
        </w:rPr>
        <w:t> </w:t>
      </w:r>
      <w:r w:rsidRPr="00D62449">
        <w:t xml:space="preserve">урок-игра. </w:t>
      </w:r>
    </w:p>
    <w:p w:rsidR="00D675A9" w:rsidRPr="00D62449" w:rsidRDefault="00D675A9" w:rsidP="00D62449">
      <w:r w:rsidRPr="00D62449">
        <w:rPr>
          <w:b/>
          <w:bCs/>
        </w:rPr>
        <w:t>Время проведения: </w:t>
      </w:r>
      <w:r w:rsidRPr="00D62449">
        <w:t>одинарный урок.</w:t>
      </w:r>
    </w:p>
    <w:p w:rsidR="00D675A9" w:rsidRPr="00D62449" w:rsidRDefault="00D675A9" w:rsidP="00D62449">
      <w:r w:rsidRPr="00D62449">
        <w:rPr>
          <w:b/>
          <w:bCs/>
        </w:rPr>
        <w:t>Технология:</w:t>
      </w:r>
      <w:r w:rsidRPr="00D62449">
        <w:t> личностно-ориентированная, игровая.</w:t>
      </w:r>
    </w:p>
    <w:p w:rsidR="00D675A9" w:rsidRPr="00D62449" w:rsidRDefault="00D675A9" w:rsidP="00D62449">
      <w:r w:rsidRPr="00D62449">
        <w:rPr>
          <w:b/>
          <w:bCs/>
        </w:rPr>
        <w:t>Возраст учащихся: </w:t>
      </w:r>
      <w:r w:rsidR="00D62449">
        <w:t>8-9</w:t>
      </w:r>
      <w:r w:rsidRPr="00D62449">
        <w:t xml:space="preserve"> классы</w:t>
      </w:r>
      <w:proofErr w:type="gramStart"/>
      <w:r w:rsidRPr="00D62449">
        <w:t xml:space="preserve"> .</w:t>
      </w:r>
      <w:proofErr w:type="gramEnd"/>
    </w:p>
    <w:p w:rsidR="00D675A9" w:rsidRPr="00D62449" w:rsidRDefault="00D675A9" w:rsidP="00D62449">
      <w:r w:rsidRPr="00D62449">
        <w:rPr>
          <w:b/>
          <w:bCs/>
        </w:rPr>
        <w:t xml:space="preserve">Оборудование: </w:t>
      </w:r>
      <w:r w:rsidRPr="00D62449">
        <w:t>компьютер, мультимедийный проектор.</w:t>
      </w:r>
    </w:p>
    <w:p w:rsidR="00D675A9" w:rsidRPr="00D62449" w:rsidRDefault="00D62449" w:rsidP="00D62449">
      <w:pPr>
        <w:rPr>
          <w:b/>
          <w:bCs/>
        </w:rPr>
      </w:pPr>
      <w:r>
        <w:rPr>
          <w:b/>
          <w:bCs/>
        </w:rPr>
        <w:t>План</w:t>
      </w:r>
      <w:proofErr w:type="gramStart"/>
      <w:r>
        <w:rPr>
          <w:b/>
          <w:bCs/>
        </w:rPr>
        <w:t xml:space="preserve"> </w:t>
      </w:r>
      <w:r w:rsidR="00D675A9" w:rsidRPr="00D62449">
        <w:rPr>
          <w:b/>
          <w:bCs/>
        </w:rPr>
        <w:t>:</w:t>
      </w:r>
      <w:proofErr w:type="gramEnd"/>
    </w:p>
    <w:p w:rsidR="00D675A9" w:rsidRPr="00D62449" w:rsidRDefault="00D675A9" w:rsidP="00D62449">
      <w:r w:rsidRPr="00D62449">
        <w:rPr>
          <w:b/>
          <w:bCs/>
        </w:rPr>
        <w:t xml:space="preserve"> </w:t>
      </w:r>
      <w:r w:rsidRPr="00D62449">
        <w:rPr>
          <w:b/>
          <w:bCs/>
          <w:lang w:val="en-US"/>
        </w:rPr>
        <w:t>I</w:t>
      </w:r>
      <w:r w:rsidRPr="00D62449">
        <w:rPr>
          <w:b/>
          <w:bCs/>
        </w:rPr>
        <w:t xml:space="preserve"> Организационный момент</w:t>
      </w:r>
      <w:r w:rsidRPr="00D62449">
        <w:t>: Формирование команд. Мотивационное начало.</w:t>
      </w:r>
    </w:p>
    <w:p w:rsidR="00D675A9" w:rsidRPr="00D62449" w:rsidRDefault="00D675A9" w:rsidP="00D62449">
      <w:proofErr w:type="gramStart"/>
      <w:r w:rsidRPr="00D62449">
        <w:rPr>
          <w:b/>
          <w:lang w:val="en-US"/>
        </w:rPr>
        <w:t>II</w:t>
      </w:r>
      <w:r w:rsidRPr="00D62449">
        <w:t xml:space="preserve"> Игра “Своя игра” Использование занимательных элементов.</w:t>
      </w:r>
      <w:proofErr w:type="gramEnd"/>
    </w:p>
    <w:p w:rsidR="00D675A9" w:rsidRPr="00D62449" w:rsidRDefault="00D675A9" w:rsidP="00D62449">
      <w:r w:rsidRPr="00D62449">
        <w:rPr>
          <w:b/>
          <w:lang w:val="en-US"/>
        </w:rPr>
        <w:t>III</w:t>
      </w:r>
      <w:r w:rsidRPr="00D62449">
        <w:rPr>
          <w:b/>
        </w:rPr>
        <w:t xml:space="preserve"> </w:t>
      </w:r>
      <w:r w:rsidRPr="00D62449">
        <w:t xml:space="preserve">Подведение итогов </w:t>
      </w:r>
      <w:proofErr w:type="gramStart"/>
      <w:r w:rsidR="00D62449">
        <w:t xml:space="preserve">мероприятия </w:t>
      </w:r>
      <w:r w:rsidRPr="00D62449">
        <w:t xml:space="preserve"> анализ</w:t>
      </w:r>
      <w:proofErr w:type="gramEnd"/>
      <w:r w:rsidRPr="00D62449">
        <w:t xml:space="preserve"> работы учащихся, поощрение победителей.</w:t>
      </w:r>
    </w:p>
    <w:p w:rsidR="00D675A9" w:rsidRPr="00D62449" w:rsidRDefault="00D675A9" w:rsidP="00D62449">
      <w:pPr>
        <w:jc w:val="both"/>
        <w:rPr>
          <w:b/>
        </w:rPr>
      </w:pPr>
      <w:r w:rsidRPr="00D62449">
        <w:rPr>
          <w:b/>
        </w:rPr>
        <w:t>1 Организационный момент</w:t>
      </w:r>
    </w:p>
    <w:p w:rsidR="00D675A9" w:rsidRPr="00D62449" w:rsidRDefault="00D675A9" w:rsidP="00D62449">
      <w:pPr>
        <w:jc w:val="both"/>
      </w:pPr>
      <w:r w:rsidRPr="00D62449">
        <w:t>Правила сходны с правилами одноименной телевизионной игры.</w:t>
      </w:r>
      <w:r w:rsidR="00B5065B">
        <w:t xml:space="preserve"> Одновременно в игре участвуют 3</w:t>
      </w:r>
      <w:r w:rsidRPr="00D62449">
        <w:t xml:space="preserve"> команды. Если команда отвечает правильно, получает </w:t>
      </w:r>
      <w:r w:rsidR="00B5065B">
        <w:t>баллы</w:t>
      </w:r>
      <w:r w:rsidRPr="00D62449">
        <w:t xml:space="preserve"> за правильный ответ, если не правильно - штрафуется на данное количество баллов. Игра проходит в 3 ра</w:t>
      </w:r>
      <w:r w:rsidR="00B5065B">
        <w:t>унда. В первых, 2-х раундах по 5</w:t>
      </w:r>
      <w:r w:rsidRPr="00D62449">
        <w:t xml:space="preserve"> тем, в каждой по 5 вопросов разной сложности, раун</w:t>
      </w:r>
      <w:r w:rsidR="00B5065B">
        <w:t xml:space="preserve">ды продолжаются по 8 </w:t>
      </w:r>
      <w:r w:rsidRPr="00D62449">
        <w:t xml:space="preserve"> минут. С возрастанием сложности номинальная стоимость вопроса возрастает: в 1 раунде от 10-50 баллов, во 2 раунде от 100- 500 баллов. </w:t>
      </w:r>
    </w:p>
    <w:p w:rsidR="00D675A9" w:rsidRPr="00D62449" w:rsidRDefault="00D675A9" w:rsidP="00D62449">
      <w:pPr>
        <w:jc w:val="both"/>
      </w:pPr>
      <w:r w:rsidRPr="00D62449">
        <w:t xml:space="preserve"> 3 раунд -  «Своя игра», в нем могут участвовать только те команды, которые набрали балы. Предлагается 5 тем, методом исключения команда выбирает тему и делает ставку, затем зачитывается вопрос, дается одна минута, ответ записывается на записке и передается ведущему. В 1-2 раундах есть сектора:</w:t>
      </w:r>
    </w:p>
    <w:p w:rsidR="00D675A9" w:rsidRPr="00D62449" w:rsidRDefault="00D675A9" w:rsidP="00D62449">
      <w:pPr>
        <w:jc w:val="both"/>
      </w:pPr>
      <w:r w:rsidRPr="00D62449">
        <w:t xml:space="preserve"> -  </w:t>
      </w:r>
      <w:r w:rsidRPr="00D62449">
        <w:rPr>
          <w:b/>
        </w:rPr>
        <w:t>«Кот в мешке</w:t>
      </w:r>
      <w:r w:rsidRPr="00D62449">
        <w:t>» - команда имеет право передачи вопроса соперникам.</w:t>
      </w:r>
    </w:p>
    <w:p w:rsidR="00D675A9" w:rsidRPr="00D62449" w:rsidRDefault="00D675A9" w:rsidP="00D62449">
      <w:pPr>
        <w:jc w:val="both"/>
      </w:pPr>
      <w:r w:rsidRPr="00D62449">
        <w:t xml:space="preserve">- </w:t>
      </w:r>
      <w:r w:rsidRPr="00D62449">
        <w:rPr>
          <w:b/>
        </w:rPr>
        <w:t>«Вопрос-аукцион</w:t>
      </w:r>
      <w:r w:rsidRPr="00D62449">
        <w:t xml:space="preserve">» - команда назначает цену вопроса (не ниже номинала), отвечает та команда, которая назначит наибольшую цену за вопрос. Можно пойти ва-банк (поставить все очки), он может перебиваться другой командой, набравшей больше очков. </w:t>
      </w:r>
    </w:p>
    <w:p w:rsidR="00D675A9" w:rsidRPr="00D62449" w:rsidRDefault="00D675A9" w:rsidP="00D62449">
      <w:pPr>
        <w:jc w:val="both"/>
      </w:pPr>
      <w:r w:rsidRPr="00D62449">
        <w:t>- «</w:t>
      </w:r>
      <w:r w:rsidRPr="00D62449">
        <w:rPr>
          <w:b/>
        </w:rPr>
        <w:t>Счастливый случай</w:t>
      </w:r>
      <w:r w:rsidRPr="00D62449">
        <w:t>»- команда получает указанную сумму баллов и продолжает игру.</w:t>
      </w:r>
    </w:p>
    <w:p w:rsidR="00D675A9" w:rsidRPr="00D62449" w:rsidRDefault="00D675A9" w:rsidP="00D62449">
      <w:pPr>
        <w:jc w:val="both"/>
      </w:pPr>
      <w:r w:rsidRPr="00D62449">
        <w:rPr>
          <w:b/>
        </w:rPr>
        <w:t>- «Несчастный случай»</w:t>
      </w:r>
      <w:r w:rsidRPr="00D62449">
        <w:t xml:space="preserve"> - команда штрафуется на указанную сумму баллов и право хода переходит соперникам. Выигрывает та команда, которая набрала больше очков.</w:t>
      </w:r>
    </w:p>
    <w:p w:rsidR="00A57893" w:rsidRPr="00D62449" w:rsidRDefault="00A57893" w:rsidP="00D62449">
      <w:pPr>
        <w:pStyle w:val="a4"/>
        <w:jc w:val="both"/>
        <w:rPr>
          <w:rStyle w:val="a5"/>
        </w:rPr>
      </w:pPr>
      <w:r w:rsidRPr="00D62449">
        <w:rPr>
          <w:b/>
          <w:bCs/>
          <w:noProof/>
        </w:rPr>
        <w:lastRenderedPageBreak/>
        <w:drawing>
          <wp:inline distT="0" distB="0" distL="0" distR="0" wp14:anchorId="3BCC6B85" wp14:editId="2C4591A7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CA9" w:rsidRPr="00D62449" w:rsidRDefault="00E220C7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1</w:t>
      </w:r>
      <w:r w:rsidR="000A5CA9" w:rsidRPr="00D62449">
        <w:rPr>
          <w:rStyle w:val="a5"/>
        </w:rPr>
        <w:t>. От края до края…</w:t>
      </w:r>
    </w:p>
    <w:p w:rsidR="00593DA5" w:rsidRPr="00D62449" w:rsidRDefault="000A5CA9" w:rsidP="00D62449">
      <w:pPr>
        <w:pStyle w:val="a4"/>
        <w:jc w:val="both"/>
      </w:pPr>
      <w:r w:rsidRPr="00D62449">
        <w:rPr>
          <w:rStyle w:val="a5"/>
        </w:rPr>
        <w:t>10</w:t>
      </w:r>
      <w:r w:rsidR="001231F6" w:rsidRPr="00D62449">
        <w:t xml:space="preserve"> </w:t>
      </w:r>
      <w:r w:rsidR="00593DA5" w:rsidRPr="00D62449">
        <w:t xml:space="preserve">С двумя государствами, соседями первого </w:t>
      </w:r>
      <w:proofErr w:type="spellStart"/>
      <w:r w:rsidR="00593DA5" w:rsidRPr="00D62449">
        <w:t>порядка</w:t>
      </w:r>
      <w:proofErr w:type="gramStart"/>
      <w:r w:rsidR="00593DA5" w:rsidRPr="00D62449">
        <w:t>,Р</w:t>
      </w:r>
      <w:proofErr w:type="gramEnd"/>
      <w:r w:rsidR="00593DA5" w:rsidRPr="00D62449">
        <w:t>оссия</w:t>
      </w:r>
      <w:proofErr w:type="spellEnd"/>
      <w:r w:rsidR="00593DA5" w:rsidRPr="00D62449">
        <w:t xml:space="preserve"> имеет исключительно</w:t>
      </w:r>
    </w:p>
    <w:p w:rsidR="00B50C0E" w:rsidRPr="00D62449" w:rsidRDefault="00593DA5" w:rsidP="00D62449">
      <w:pPr>
        <w:pStyle w:val="a4"/>
        <w:jc w:val="both"/>
        <w:rPr>
          <w:b/>
        </w:rPr>
      </w:pPr>
      <w:r w:rsidRPr="00D62449">
        <w:t xml:space="preserve">морскую границу. Что это </w:t>
      </w:r>
      <w:proofErr w:type="spellStart"/>
      <w:r w:rsidRPr="00D62449">
        <w:t>застраны</w:t>
      </w:r>
      <w:proofErr w:type="spellEnd"/>
      <w:r w:rsidRPr="00D62449">
        <w:t xml:space="preserve">? ( </w:t>
      </w:r>
      <w:r w:rsidRPr="00D62449">
        <w:rPr>
          <w:b/>
        </w:rPr>
        <w:t>Япония и США)</w:t>
      </w:r>
    </w:p>
    <w:p w:rsidR="000A5CA9" w:rsidRPr="00D62449" w:rsidRDefault="001231F6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20</w:t>
      </w:r>
      <w:proofErr w:type="gramStart"/>
      <w:r w:rsidRPr="00D62449">
        <w:t xml:space="preserve"> Н</w:t>
      </w:r>
      <w:proofErr w:type="gramEnd"/>
      <w:r w:rsidRPr="00D62449">
        <w:t xml:space="preserve">азовите государство, спрятанное под знаком вопроса именно с ней у нас самая протяженная граница. </w:t>
      </w:r>
      <w:r w:rsidRPr="00D62449">
        <w:rPr>
          <w:b/>
        </w:rPr>
        <w:t>( Казахстан)</w:t>
      </w:r>
    </w:p>
    <w:p w:rsidR="00B50C0E" w:rsidRPr="00D62449" w:rsidRDefault="00B50C0E" w:rsidP="00D62449">
      <w:pPr>
        <w:jc w:val="both"/>
      </w:pPr>
      <w:r w:rsidRPr="00D62449">
        <w:rPr>
          <w:b/>
        </w:rPr>
        <w:t>3</w:t>
      </w:r>
      <w:r w:rsidRPr="00D62449">
        <w:t>0</w:t>
      </w:r>
      <w:proofErr w:type="gramStart"/>
      <w:r w:rsidRPr="00D62449">
        <w:t xml:space="preserve"> Э</w:t>
      </w:r>
      <w:proofErr w:type="gramEnd"/>
      <w:r w:rsidRPr="00D62449">
        <w:t>тот  самый восточный полуостров России омывается водами 2ух океанов, 2 морей, находится в 2 полушариях (Чукотский)</w:t>
      </w:r>
    </w:p>
    <w:p w:rsidR="00B50C0E" w:rsidRPr="00D62449" w:rsidRDefault="00B50C0E" w:rsidP="00D62449">
      <w:pPr>
        <w:jc w:val="both"/>
      </w:pPr>
      <w:r w:rsidRPr="00D62449">
        <w:rPr>
          <w:b/>
        </w:rPr>
        <w:t>40</w:t>
      </w:r>
      <w:r w:rsidRPr="00D62449">
        <w:t>Хотя этот город порт находится за полярным кругом</w:t>
      </w:r>
      <w:proofErr w:type="gramStart"/>
      <w:r w:rsidRPr="00D62449">
        <w:t xml:space="preserve"> ,</w:t>
      </w:r>
      <w:proofErr w:type="gramEnd"/>
      <w:r w:rsidRPr="00D62449">
        <w:t xml:space="preserve"> но воды этого порта не замерзают </w:t>
      </w:r>
    </w:p>
    <w:p w:rsidR="00B50C0E" w:rsidRPr="00D62449" w:rsidRDefault="00B50C0E" w:rsidP="00D62449">
      <w:pPr>
        <w:jc w:val="both"/>
      </w:pPr>
      <w:r w:rsidRPr="00D62449">
        <w:t>(Мурманск)</w:t>
      </w:r>
    </w:p>
    <w:p w:rsidR="00CE128D" w:rsidRPr="00D62449" w:rsidRDefault="00B50C0E" w:rsidP="00D62449">
      <w:pPr>
        <w:pStyle w:val="a4"/>
        <w:jc w:val="both"/>
      </w:pPr>
      <w:r w:rsidRPr="00D62449">
        <w:rPr>
          <w:b/>
        </w:rPr>
        <w:t>50</w:t>
      </w:r>
      <w:proofErr w:type="gramStart"/>
      <w:r w:rsidR="000A5CA9" w:rsidRPr="00D62449">
        <w:rPr>
          <w:b/>
        </w:rPr>
        <w:t xml:space="preserve"> </w:t>
      </w:r>
      <w:r w:rsidR="000A5CA9" w:rsidRPr="00D62449">
        <w:t>Н</w:t>
      </w:r>
      <w:proofErr w:type="gramEnd"/>
      <w:r w:rsidR="000A5CA9" w:rsidRPr="00D62449">
        <w:t xml:space="preserve">а каком крохотном острове нашей страны рождается новый день всего мира? 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>( на</w:t>
      </w:r>
      <w:r w:rsidRPr="00D62449">
        <w:t xml:space="preserve"> </w:t>
      </w:r>
      <w:r w:rsidRPr="00D62449">
        <w:rPr>
          <w:b/>
        </w:rPr>
        <w:t xml:space="preserve">острове </w:t>
      </w:r>
      <w:proofErr w:type="spellStart"/>
      <w:r w:rsidRPr="00D62449">
        <w:rPr>
          <w:b/>
        </w:rPr>
        <w:t>Ратманова</w:t>
      </w:r>
      <w:proofErr w:type="spellEnd"/>
      <w:r w:rsidRPr="00D62449">
        <w:rPr>
          <w:b/>
        </w:rPr>
        <w:t>)</w:t>
      </w:r>
    </w:p>
    <w:p w:rsidR="00593DA5" w:rsidRPr="00D62449" w:rsidRDefault="000A5CA9" w:rsidP="00D62449">
      <w:pPr>
        <w:pStyle w:val="a4"/>
        <w:jc w:val="both"/>
        <w:rPr>
          <w:b/>
        </w:rPr>
      </w:pPr>
      <w:r w:rsidRPr="00D62449">
        <w:rPr>
          <w:b/>
        </w:rPr>
        <w:t>2.</w:t>
      </w:r>
      <w:r w:rsidR="00B50C0E" w:rsidRPr="00D62449">
        <w:rPr>
          <w:b/>
        </w:rPr>
        <w:t>Каркас природы</w:t>
      </w:r>
      <w:r w:rsidRPr="00D62449">
        <w:rPr>
          <w:b/>
        </w:rPr>
        <w:t xml:space="preserve"> </w:t>
      </w:r>
    </w:p>
    <w:p w:rsidR="00F966C4" w:rsidRPr="00D62449" w:rsidRDefault="000A5CA9" w:rsidP="00D62449">
      <w:pPr>
        <w:pStyle w:val="a4"/>
        <w:jc w:val="both"/>
      </w:pPr>
      <w:r w:rsidRPr="00D62449">
        <w:rPr>
          <w:b/>
        </w:rPr>
        <w:t xml:space="preserve">10 </w:t>
      </w:r>
      <w:r w:rsidRPr="00D62449">
        <w:t xml:space="preserve">– </w:t>
      </w:r>
      <w:r w:rsidR="00061C05" w:rsidRPr="00D62449">
        <w:t>именно в этих горах проходит граница</w:t>
      </w:r>
      <w:r w:rsidR="00F966C4" w:rsidRPr="00D62449">
        <w:t xml:space="preserve"> между Европой и Азией. (Урал)</w:t>
      </w:r>
    </w:p>
    <w:p w:rsidR="000A5CA9" w:rsidRPr="00D62449" w:rsidRDefault="00F966C4" w:rsidP="00D62449">
      <w:pPr>
        <w:pStyle w:val="a4"/>
        <w:jc w:val="both"/>
      </w:pPr>
      <w:r w:rsidRPr="00D62449">
        <w:rPr>
          <w:b/>
        </w:rPr>
        <w:t xml:space="preserve"> </w:t>
      </w:r>
      <w:r w:rsidR="000A5CA9" w:rsidRPr="00D62449">
        <w:rPr>
          <w:b/>
        </w:rPr>
        <w:t>20</w:t>
      </w:r>
      <w:r w:rsidR="000A5CA9" w:rsidRPr="00D62449">
        <w:t xml:space="preserve"> – Грязекаменный или грязевой поток по руслам горных рек или падей, возникающий во  время сильных ливней или интенсивного снеготаяния  (</w:t>
      </w:r>
      <w:r w:rsidR="000A5CA9" w:rsidRPr="00D62449">
        <w:rPr>
          <w:b/>
          <w:bCs/>
        </w:rPr>
        <w:t>сель)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>30</w:t>
      </w:r>
      <w:r w:rsidRPr="00D62449">
        <w:t xml:space="preserve"> – Самые  молодые горы России (</w:t>
      </w:r>
      <w:r w:rsidRPr="00D62449">
        <w:rPr>
          <w:b/>
          <w:bCs/>
        </w:rPr>
        <w:t>Кавказ)</w:t>
      </w:r>
    </w:p>
    <w:p w:rsidR="00061C05" w:rsidRPr="00D62449" w:rsidRDefault="000A5CA9" w:rsidP="00D62449">
      <w:pPr>
        <w:pStyle w:val="a4"/>
        <w:jc w:val="both"/>
        <w:rPr>
          <w:b/>
          <w:u w:val="single"/>
        </w:rPr>
      </w:pPr>
      <w:r w:rsidRPr="00D62449">
        <w:rPr>
          <w:b/>
        </w:rPr>
        <w:t>40</w:t>
      </w:r>
      <w:r w:rsidRPr="00D62449">
        <w:t xml:space="preserve"> –</w:t>
      </w:r>
      <w:r w:rsidR="00061C05" w:rsidRPr="00D62449">
        <w:rPr>
          <w:b/>
          <w:u w:val="single"/>
        </w:rPr>
        <w:t>Кот в мешке</w:t>
      </w:r>
    </w:p>
    <w:p w:rsidR="000A5CA9" w:rsidRPr="00D62449" w:rsidRDefault="00CD3788" w:rsidP="00D62449">
      <w:pPr>
        <w:pStyle w:val="a4"/>
        <w:jc w:val="both"/>
        <w:rPr>
          <w:b/>
          <w:bCs/>
        </w:rPr>
      </w:pPr>
      <w:r w:rsidRPr="00D62449">
        <w:t>Эта крупная равнина имеет плоскую поверхность. На ней много болот и озер</w:t>
      </w:r>
      <w:proofErr w:type="gramStart"/>
      <w:r w:rsidR="000A5CA9" w:rsidRPr="00D62449">
        <w:t>?</w:t>
      </w:r>
      <w:r w:rsidR="000A5CA9" w:rsidRPr="00D62449">
        <w:rPr>
          <w:b/>
        </w:rPr>
        <w:t>(</w:t>
      </w:r>
      <w:proofErr w:type="gramEnd"/>
      <w:r w:rsidRPr="00D62449">
        <w:rPr>
          <w:b/>
        </w:rPr>
        <w:t xml:space="preserve">Западно-Сибирская </w:t>
      </w:r>
      <w:r w:rsidR="000A5CA9" w:rsidRPr="00D62449">
        <w:rPr>
          <w:b/>
        </w:rPr>
        <w:t>)</w:t>
      </w:r>
    </w:p>
    <w:p w:rsidR="000A5CA9" w:rsidRPr="00D62449" w:rsidRDefault="000A5CA9" w:rsidP="00D62449">
      <w:pPr>
        <w:pStyle w:val="a4"/>
        <w:jc w:val="both"/>
        <w:rPr>
          <w:rStyle w:val="a5"/>
        </w:rPr>
      </w:pPr>
      <w:r w:rsidRPr="00D62449">
        <w:rPr>
          <w:b/>
        </w:rPr>
        <w:lastRenderedPageBreak/>
        <w:t>50 –</w:t>
      </w:r>
      <w:r w:rsidRPr="00D62449">
        <w:t xml:space="preserve"> Назовите самый высокий действующий вулкан России</w:t>
      </w:r>
      <w:proofErr w:type="gramStart"/>
      <w:r w:rsidRPr="00D62449">
        <w:rPr>
          <w:b/>
        </w:rPr>
        <w:t>.(</w:t>
      </w:r>
      <w:proofErr w:type="gramEnd"/>
      <w:r w:rsidRPr="00D62449">
        <w:rPr>
          <w:b/>
        </w:rPr>
        <w:t xml:space="preserve"> Ключевская сопка)</w:t>
      </w:r>
    </w:p>
    <w:p w:rsidR="000A5CA9" w:rsidRPr="00D62449" w:rsidRDefault="000A5CA9" w:rsidP="00D62449">
      <w:pPr>
        <w:pStyle w:val="a4"/>
        <w:jc w:val="both"/>
      </w:pPr>
      <w:r w:rsidRPr="00D62449">
        <w:rPr>
          <w:rStyle w:val="a5"/>
        </w:rPr>
        <w:t xml:space="preserve">3. </w:t>
      </w:r>
      <w:r w:rsidR="00137E8F" w:rsidRPr="00D62449">
        <w:rPr>
          <w:rStyle w:val="a5"/>
        </w:rPr>
        <w:t>Кругом вода</w:t>
      </w:r>
    </w:p>
    <w:p w:rsidR="000A5CA9" w:rsidRPr="00D62449" w:rsidRDefault="000A5CA9" w:rsidP="00D62449">
      <w:pPr>
        <w:pStyle w:val="a4"/>
        <w:jc w:val="both"/>
        <w:rPr>
          <w:b/>
          <w:bCs/>
        </w:rPr>
      </w:pPr>
      <w:r w:rsidRPr="00D62449">
        <w:rPr>
          <w:b/>
        </w:rPr>
        <w:t>10</w:t>
      </w:r>
      <w:r w:rsidRPr="00D62449">
        <w:t xml:space="preserve"> – </w:t>
      </w:r>
      <w:r w:rsidRPr="00D62449">
        <w:rPr>
          <w:bCs/>
        </w:rPr>
        <w:t>Самый крупный левый приток Волги</w:t>
      </w:r>
      <w:r w:rsidRPr="00D62449">
        <w:rPr>
          <w:b/>
          <w:bCs/>
        </w:rPr>
        <w:t xml:space="preserve"> (Кама)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 xml:space="preserve">20 </w:t>
      </w:r>
      <w:r w:rsidR="00CD3788" w:rsidRPr="00D62449">
        <w:t>Про какое озеро говорят «Жемчужина Сибири»,», Священное море»</w:t>
      </w:r>
      <w:r w:rsidR="00E53155" w:rsidRPr="00D62449">
        <w:t>», Сибирский феномен</w:t>
      </w:r>
      <w:proofErr w:type="gramStart"/>
      <w:r w:rsidR="00E53155" w:rsidRPr="00D62449">
        <w:t>»(</w:t>
      </w:r>
      <w:proofErr w:type="gramEnd"/>
      <w:r w:rsidR="00E53155" w:rsidRPr="00D62449">
        <w:t xml:space="preserve"> Байкал)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 xml:space="preserve">30 </w:t>
      </w:r>
      <w:r w:rsidRPr="00D62449">
        <w:t>– Это озеро - самый крупный водоем в Европе. В озеро впадает 30 рек, а вытекает одна Нева</w:t>
      </w:r>
      <w:proofErr w:type="gramStart"/>
      <w:r w:rsidRPr="00D62449">
        <w:t>.</w:t>
      </w:r>
      <w:proofErr w:type="gramEnd"/>
      <w:r w:rsidRPr="00D62449">
        <w:t xml:space="preserve"> (</w:t>
      </w:r>
      <w:proofErr w:type="gramStart"/>
      <w:r w:rsidRPr="00D62449">
        <w:rPr>
          <w:b/>
          <w:bCs/>
        </w:rPr>
        <w:t>о</w:t>
      </w:r>
      <w:proofErr w:type="gramEnd"/>
      <w:r w:rsidRPr="00D62449">
        <w:rPr>
          <w:b/>
          <w:bCs/>
        </w:rPr>
        <w:t>зеро Ладожское)</w:t>
      </w:r>
    </w:p>
    <w:p w:rsidR="000A5CA9" w:rsidRPr="00D62449" w:rsidRDefault="000A5CA9" w:rsidP="00D62449">
      <w:pPr>
        <w:pStyle w:val="a4"/>
        <w:jc w:val="both"/>
        <w:rPr>
          <w:b/>
          <w:bCs/>
        </w:rPr>
      </w:pPr>
      <w:r w:rsidRPr="00D62449">
        <w:rPr>
          <w:b/>
        </w:rPr>
        <w:t>40</w:t>
      </w:r>
      <w:r w:rsidRPr="00D62449">
        <w:t xml:space="preserve"> – По какому озеру можно пройти пешком и проехать в поезде? </w:t>
      </w:r>
      <w:proofErr w:type="gramStart"/>
      <w:r w:rsidRPr="00D62449">
        <w:rPr>
          <w:b/>
        </w:rPr>
        <w:t>(По озеру Баскунчак в Астраханской области.</w:t>
      </w:r>
      <w:proofErr w:type="gramEnd"/>
      <w:r w:rsidRPr="00D62449">
        <w:rPr>
          <w:b/>
        </w:rPr>
        <w:t xml:space="preserve"> </w:t>
      </w:r>
      <w:proofErr w:type="gramStart"/>
      <w:r w:rsidRPr="00D62449">
        <w:rPr>
          <w:b/>
        </w:rPr>
        <w:t>Оно заполнено солью и по нему проложена железная дорога)</w:t>
      </w:r>
      <w:proofErr w:type="gramEnd"/>
    </w:p>
    <w:p w:rsidR="00E53155" w:rsidRPr="00D62449" w:rsidRDefault="000A5CA9" w:rsidP="00D62449">
      <w:pPr>
        <w:pStyle w:val="a4"/>
        <w:jc w:val="both"/>
        <w:rPr>
          <w:rStyle w:val="a5"/>
        </w:rPr>
      </w:pPr>
      <w:r w:rsidRPr="00D62449">
        <w:rPr>
          <w:b/>
        </w:rPr>
        <w:t xml:space="preserve">50 </w:t>
      </w:r>
      <w:r w:rsidRPr="00D62449">
        <w:t>–</w:t>
      </w:r>
      <w:r w:rsidR="00CD3788" w:rsidRPr="00D62449">
        <w:t xml:space="preserve">– Река, до 1775 года носившая название Яик </w:t>
      </w:r>
      <w:proofErr w:type="gramStart"/>
      <w:r w:rsidR="00CD3788" w:rsidRPr="00D62449">
        <w:t>(</w:t>
      </w:r>
      <w:r w:rsidR="00CD3788" w:rsidRPr="00D62449">
        <w:rPr>
          <w:b/>
          <w:bCs/>
        </w:rPr>
        <w:t xml:space="preserve"> </w:t>
      </w:r>
      <w:proofErr w:type="gramEnd"/>
      <w:r w:rsidR="00CD3788" w:rsidRPr="00D62449">
        <w:rPr>
          <w:b/>
          <w:bCs/>
        </w:rPr>
        <w:t>река Урал)</w:t>
      </w:r>
    </w:p>
    <w:p w:rsidR="00E220C7" w:rsidRPr="00D62449" w:rsidRDefault="000A5CA9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 xml:space="preserve">4. </w:t>
      </w:r>
      <w:r w:rsidR="00E220C7" w:rsidRPr="00D62449">
        <w:rPr>
          <w:rStyle w:val="a5"/>
        </w:rPr>
        <w:t>Все живое</w:t>
      </w:r>
    </w:p>
    <w:p w:rsidR="00E220C7" w:rsidRPr="00D62449" w:rsidRDefault="000A5CA9" w:rsidP="00D62449">
      <w:pPr>
        <w:pStyle w:val="a4"/>
        <w:jc w:val="both"/>
      </w:pPr>
      <w:r w:rsidRPr="00D62449">
        <w:rPr>
          <w:b/>
        </w:rPr>
        <w:t xml:space="preserve">10 </w:t>
      </w:r>
      <w:r w:rsidR="00E220C7" w:rsidRPr="00D62449">
        <w:t xml:space="preserve"> Несчастный случа10</w:t>
      </w:r>
    </w:p>
    <w:p w:rsidR="00E53155" w:rsidRPr="00D62449" w:rsidRDefault="00E220C7" w:rsidP="00D62449">
      <w:pPr>
        <w:pStyle w:val="a4"/>
        <w:jc w:val="both"/>
        <w:rPr>
          <w:b/>
          <w:bCs/>
        </w:rPr>
      </w:pPr>
      <w:r w:rsidRPr="00D62449">
        <w:rPr>
          <w:b/>
        </w:rPr>
        <w:t>20</w:t>
      </w:r>
      <w:r w:rsidRPr="00D62449">
        <w:t xml:space="preserve"> </w:t>
      </w:r>
      <w:r w:rsidR="00D62449">
        <w:t>-</w:t>
      </w:r>
      <w:r w:rsidRPr="00D62449">
        <w:t>Счастливый случай +20</w:t>
      </w:r>
    </w:p>
    <w:p w:rsidR="00E53155" w:rsidRPr="00D62449" w:rsidRDefault="00E220C7" w:rsidP="00D62449">
      <w:pPr>
        <w:pStyle w:val="a4"/>
        <w:jc w:val="both"/>
        <w:rPr>
          <w:b/>
          <w:bCs/>
        </w:rPr>
      </w:pPr>
      <w:r w:rsidRPr="00D62449">
        <w:rPr>
          <w:b/>
        </w:rPr>
        <w:t>3</w:t>
      </w:r>
      <w:r w:rsidR="000A5CA9" w:rsidRPr="00D62449">
        <w:rPr>
          <w:b/>
        </w:rPr>
        <w:t>0</w:t>
      </w:r>
      <w:r w:rsidR="000A5CA9" w:rsidRPr="00D62449">
        <w:t xml:space="preserve"> –</w:t>
      </w:r>
      <w:r w:rsidRPr="00D62449">
        <w:t>В какой природной зоне встречаются эти  животны</w:t>
      </w:r>
      <w:proofErr w:type="gramStart"/>
      <w:r w:rsidRPr="00D62449">
        <w:t>е</w:t>
      </w:r>
      <w:r w:rsidR="00E53155" w:rsidRPr="00D62449">
        <w:t>(</w:t>
      </w:r>
      <w:proofErr w:type="gramEnd"/>
      <w:r w:rsidR="00E53155" w:rsidRPr="00D62449">
        <w:t>Тайга)</w:t>
      </w:r>
    </w:p>
    <w:p w:rsidR="00E220C7" w:rsidRPr="00D62449" w:rsidRDefault="00E220C7" w:rsidP="00D62449">
      <w:pPr>
        <w:pStyle w:val="a4"/>
        <w:jc w:val="both"/>
      </w:pPr>
      <w:r w:rsidRPr="00D62449">
        <w:rPr>
          <w:b/>
        </w:rPr>
        <w:t>4</w:t>
      </w:r>
      <w:r w:rsidR="000A5CA9" w:rsidRPr="00D62449">
        <w:rPr>
          <w:b/>
        </w:rPr>
        <w:t>0</w:t>
      </w:r>
      <w:proofErr w:type="gramStart"/>
      <w:r w:rsidRPr="00D62449">
        <w:t xml:space="preserve"> В</w:t>
      </w:r>
      <w:proofErr w:type="gramEnd"/>
      <w:r w:rsidRPr="00D62449">
        <w:t xml:space="preserve"> какой природной зоне встречаются эти растения (Тундра)</w:t>
      </w:r>
    </w:p>
    <w:p w:rsidR="000A5CA9" w:rsidRPr="00D62449" w:rsidRDefault="000A5CA9" w:rsidP="00D62449">
      <w:pPr>
        <w:pStyle w:val="a4"/>
        <w:jc w:val="both"/>
      </w:pPr>
      <w:r w:rsidRPr="00D62449">
        <w:t xml:space="preserve"> </w:t>
      </w:r>
      <w:r w:rsidR="00E220C7" w:rsidRPr="00D62449">
        <w:rPr>
          <w:b/>
        </w:rPr>
        <w:t>50</w:t>
      </w:r>
      <w:proofErr w:type="gramStart"/>
      <w:r w:rsidR="00E220C7" w:rsidRPr="00D62449">
        <w:t xml:space="preserve"> Э</w:t>
      </w:r>
      <w:proofErr w:type="gramEnd"/>
      <w:r w:rsidR="00E220C7" w:rsidRPr="00D62449">
        <w:t>то многолетнее  растение в переводе с китайского называется «корень жизни», издревле его использовали как средство повышающий жизненный тонус, растет оно на Дальнем Востоке? (женьшень)</w:t>
      </w:r>
    </w:p>
    <w:p w:rsidR="00593DA5" w:rsidRPr="00D62449" w:rsidRDefault="00E220C7" w:rsidP="00D62449">
      <w:pPr>
        <w:pStyle w:val="a4"/>
        <w:jc w:val="both"/>
        <w:rPr>
          <w:b/>
          <w:bCs/>
        </w:rPr>
      </w:pPr>
      <w:r w:rsidRPr="00D62449">
        <w:rPr>
          <w:rStyle w:val="a5"/>
        </w:rPr>
        <w:t>5</w:t>
      </w:r>
      <w:r w:rsidR="000A5CA9" w:rsidRPr="00D62449">
        <w:rPr>
          <w:rStyle w:val="a5"/>
        </w:rPr>
        <w:t>. Исследователи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>10</w:t>
      </w:r>
      <w:r w:rsidRPr="00D62449">
        <w:t xml:space="preserve"> – Имя этого человека носит море, пролив, остров (</w:t>
      </w:r>
      <w:proofErr w:type="spellStart"/>
      <w:r w:rsidRPr="00D62449">
        <w:rPr>
          <w:b/>
          <w:bCs/>
        </w:rPr>
        <w:t>Витус</w:t>
      </w:r>
      <w:proofErr w:type="spellEnd"/>
      <w:r w:rsidRPr="00D62449">
        <w:rPr>
          <w:b/>
          <w:bCs/>
        </w:rPr>
        <w:t xml:space="preserve"> Беринг)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>20</w:t>
      </w:r>
      <w:r w:rsidRPr="00D62449">
        <w:t xml:space="preserve"> – Чьим именем названа восточная точка России? (</w:t>
      </w:r>
      <w:r w:rsidRPr="00D62449">
        <w:rPr>
          <w:b/>
          <w:bCs/>
        </w:rPr>
        <w:t>Семен Дежнев)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 xml:space="preserve">30 </w:t>
      </w:r>
      <w:r w:rsidRPr="00D62449">
        <w:t>– Совершил путешествия по Уссурийскому краю, горам Сихотэ-Алиня, Исследовал Центральную Азию. Им был открыт тибетский 7-км хребет. (</w:t>
      </w:r>
      <w:proofErr w:type="spellStart"/>
      <w:r w:rsidRPr="00D62449">
        <w:rPr>
          <w:b/>
          <w:bCs/>
        </w:rPr>
        <w:t>Н.Пржевальский</w:t>
      </w:r>
      <w:proofErr w:type="spellEnd"/>
      <w:r w:rsidRPr="00D62449">
        <w:rPr>
          <w:b/>
          <w:bCs/>
        </w:rPr>
        <w:t>)</w:t>
      </w:r>
    </w:p>
    <w:p w:rsidR="000A5CA9" w:rsidRPr="00D62449" w:rsidRDefault="000A5CA9" w:rsidP="00D62449">
      <w:pPr>
        <w:pStyle w:val="a4"/>
        <w:jc w:val="both"/>
      </w:pPr>
      <w:r w:rsidRPr="00D62449">
        <w:rPr>
          <w:b/>
        </w:rPr>
        <w:t xml:space="preserve">40 </w:t>
      </w:r>
      <w:r w:rsidRPr="00D62449">
        <w:t>– Великий русский почвовед   (</w:t>
      </w:r>
      <w:r w:rsidRPr="00D62449">
        <w:rPr>
          <w:b/>
          <w:bCs/>
        </w:rPr>
        <w:t>В. В. Докучаев)</w:t>
      </w:r>
    </w:p>
    <w:p w:rsidR="000A5CA9" w:rsidRPr="00D62449" w:rsidRDefault="000A5CA9" w:rsidP="00D62449">
      <w:pPr>
        <w:pStyle w:val="a4"/>
        <w:jc w:val="both"/>
        <w:rPr>
          <w:b/>
          <w:bCs/>
        </w:rPr>
      </w:pPr>
      <w:r w:rsidRPr="00D62449">
        <w:rPr>
          <w:b/>
        </w:rPr>
        <w:t xml:space="preserve">50 </w:t>
      </w:r>
      <w:r w:rsidRPr="00D62449">
        <w:t xml:space="preserve">– Один из самых замечательных путешественников, многие годы руководивший Русским Географическим обществом. В 1906 году за заслуги в открытии и первом исследовании этой горной страны стал носить двойную фамилию </w:t>
      </w:r>
      <w:proofErr w:type="gramStart"/>
      <w:r w:rsidRPr="00D62449">
        <w:t>(</w:t>
      </w:r>
      <w:r w:rsidRPr="00D62449">
        <w:rPr>
          <w:b/>
          <w:bCs/>
        </w:rPr>
        <w:t xml:space="preserve"> </w:t>
      </w:r>
      <w:proofErr w:type="gramEnd"/>
      <w:r w:rsidRPr="00D62449">
        <w:rPr>
          <w:b/>
          <w:bCs/>
        </w:rPr>
        <w:t>П. Семенов - Тян-Шанский)</w:t>
      </w:r>
    </w:p>
    <w:p w:rsidR="00A57893" w:rsidRPr="00D62449" w:rsidRDefault="00A57893" w:rsidP="00D62449">
      <w:pPr>
        <w:pStyle w:val="a4"/>
        <w:jc w:val="both"/>
        <w:rPr>
          <w:b/>
          <w:bCs/>
        </w:rPr>
      </w:pPr>
    </w:p>
    <w:p w:rsidR="00A57893" w:rsidRPr="00D62449" w:rsidRDefault="00A57893" w:rsidP="00D62449">
      <w:pPr>
        <w:pStyle w:val="a4"/>
        <w:jc w:val="both"/>
        <w:rPr>
          <w:b/>
          <w:bCs/>
        </w:rPr>
      </w:pPr>
    </w:p>
    <w:p w:rsidR="00A57893" w:rsidRPr="00D62449" w:rsidRDefault="00A57893" w:rsidP="00D62449">
      <w:pPr>
        <w:pStyle w:val="a4"/>
        <w:jc w:val="both"/>
        <w:rPr>
          <w:b/>
          <w:bCs/>
        </w:rPr>
      </w:pPr>
    </w:p>
    <w:p w:rsidR="00A57893" w:rsidRPr="00D62449" w:rsidRDefault="00A57893" w:rsidP="00D62449">
      <w:pPr>
        <w:pStyle w:val="a4"/>
        <w:jc w:val="both"/>
        <w:rPr>
          <w:b/>
          <w:bCs/>
        </w:rPr>
      </w:pPr>
      <w:r w:rsidRPr="00D62449">
        <w:rPr>
          <w:b/>
          <w:bCs/>
          <w:lang w:val="en-US"/>
        </w:rPr>
        <w:lastRenderedPageBreak/>
        <w:t>II</w:t>
      </w:r>
      <w:r w:rsidRPr="00D62449">
        <w:rPr>
          <w:b/>
          <w:bCs/>
        </w:rPr>
        <w:t xml:space="preserve"> раунд</w:t>
      </w:r>
    </w:p>
    <w:p w:rsidR="00A57893" w:rsidRPr="00D62449" w:rsidRDefault="00A57893" w:rsidP="00D62449">
      <w:pPr>
        <w:pStyle w:val="a4"/>
        <w:jc w:val="both"/>
      </w:pPr>
      <w:r w:rsidRPr="00D62449">
        <w:rPr>
          <w:noProof/>
        </w:rPr>
        <w:drawing>
          <wp:inline distT="0" distB="0" distL="0" distR="0" wp14:anchorId="03F18053" wp14:editId="62D49CA8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CA9" w:rsidRPr="00D62449" w:rsidRDefault="00A57893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1</w:t>
      </w:r>
      <w:r w:rsidR="000A5CA9" w:rsidRPr="00D62449">
        <w:rPr>
          <w:rStyle w:val="a5"/>
        </w:rPr>
        <w:t xml:space="preserve">. Рекордсмены </w:t>
      </w:r>
    </w:p>
    <w:p w:rsidR="00A57893" w:rsidRPr="00D62449" w:rsidRDefault="00A57893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100 Несчастный случай</w:t>
      </w:r>
    </w:p>
    <w:p w:rsidR="00A57893" w:rsidRPr="00D62449" w:rsidRDefault="00A57893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200 счастливый случай</w:t>
      </w:r>
    </w:p>
    <w:p w:rsidR="000A5CA9" w:rsidRPr="00D62449" w:rsidRDefault="00A57893" w:rsidP="00D62449">
      <w:pPr>
        <w:pStyle w:val="a4"/>
        <w:jc w:val="both"/>
        <w:rPr>
          <w:b/>
          <w:bCs/>
        </w:rPr>
      </w:pPr>
      <w:r w:rsidRPr="00D62449">
        <w:rPr>
          <w:b/>
        </w:rPr>
        <w:t>30</w:t>
      </w:r>
      <w:r w:rsidR="000A5CA9" w:rsidRPr="00D62449">
        <w:rPr>
          <w:b/>
        </w:rPr>
        <w:t>0</w:t>
      </w:r>
      <w:r w:rsidR="000A5CA9" w:rsidRPr="00D62449">
        <w:t xml:space="preserve"> – </w:t>
      </w:r>
      <w:r w:rsidR="000A5CA9" w:rsidRPr="00D62449">
        <w:rPr>
          <w:bCs/>
        </w:rPr>
        <w:t>Самый большой остров России</w:t>
      </w:r>
      <w:r w:rsidR="000A5CA9" w:rsidRPr="00D62449">
        <w:rPr>
          <w:b/>
          <w:bCs/>
        </w:rPr>
        <w:t xml:space="preserve"> (Сахалин)</w:t>
      </w:r>
    </w:p>
    <w:p w:rsidR="000A5CA9" w:rsidRPr="00D62449" w:rsidRDefault="000A5CA9" w:rsidP="00D62449">
      <w:pPr>
        <w:pStyle w:val="a4"/>
        <w:jc w:val="both"/>
        <w:rPr>
          <w:b/>
          <w:bCs/>
        </w:rPr>
      </w:pPr>
      <w:r w:rsidRPr="00D62449">
        <w:rPr>
          <w:b/>
        </w:rPr>
        <w:t>40</w:t>
      </w:r>
      <w:r w:rsidR="00A57893" w:rsidRPr="00D62449">
        <w:rPr>
          <w:b/>
        </w:rPr>
        <w:t>0</w:t>
      </w:r>
      <w:r w:rsidR="00A57893" w:rsidRPr="00D62449">
        <w:t xml:space="preserve"> </w:t>
      </w:r>
      <w:r w:rsidRPr="00D62449">
        <w:t>–</w:t>
      </w:r>
      <w:r w:rsidRPr="00D62449">
        <w:rPr>
          <w:bCs/>
        </w:rPr>
        <w:t>Самый большой полуостров России</w:t>
      </w:r>
      <w:r w:rsidRPr="00D62449">
        <w:rPr>
          <w:b/>
          <w:bCs/>
        </w:rPr>
        <w:t xml:space="preserve"> (Таймыр)</w:t>
      </w:r>
    </w:p>
    <w:p w:rsidR="000A5CA9" w:rsidRPr="00D62449" w:rsidRDefault="000A5CA9" w:rsidP="00D62449">
      <w:pPr>
        <w:pStyle w:val="a4"/>
        <w:jc w:val="both"/>
        <w:rPr>
          <w:b/>
          <w:bCs/>
        </w:rPr>
      </w:pPr>
      <w:r w:rsidRPr="00D62449">
        <w:rPr>
          <w:b/>
        </w:rPr>
        <w:t>50</w:t>
      </w:r>
      <w:r w:rsidR="00A57893" w:rsidRPr="00D62449">
        <w:rPr>
          <w:b/>
        </w:rPr>
        <w:t>0</w:t>
      </w:r>
      <w:r w:rsidRPr="00D62449">
        <w:t xml:space="preserve"> – </w:t>
      </w:r>
      <w:r w:rsidRPr="00D62449">
        <w:rPr>
          <w:bCs/>
        </w:rPr>
        <w:t>Самое большое и глубокое море России  (</w:t>
      </w:r>
      <w:r w:rsidRPr="00D62449">
        <w:rPr>
          <w:b/>
          <w:bCs/>
        </w:rPr>
        <w:t>Берингово море)</w:t>
      </w:r>
    </w:p>
    <w:p w:rsidR="00A57893" w:rsidRPr="00D62449" w:rsidRDefault="00A57893" w:rsidP="00D62449">
      <w:pPr>
        <w:pStyle w:val="a4"/>
        <w:jc w:val="both"/>
        <w:rPr>
          <w:b/>
          <w:bCs/>
        </w:rPr>
      </w:pPr>
      <w:r w:rsidRPr="00D62449">
        <w:rPr>
          <w:b/>
          <w:bCs/>
        </w:rPr>
        <w:t>2 Литература</w:t>
      </w:r>
    </w:p>
    <w:p w:rsidR="001C6CFD" w:rsidRPr="00D62449" w:rsidRDefault="00A57893" w:rsidP="00D62449">
      <w:pPr>
        <w:pStyle w:val="a4"/>
        <w:jc w:val="both"/>
        <w:rPr>
          <w:bCs/>
        </w:rPr>
      </w:pPr>
      <w:r w:rsidRPr="00D62449">
        <w:rPr>
          <w:b/>
          <w:bCs/>
        </w:rPr>
        <w:t>100</w:t>
      </w:r>
      <w:proofErr w:type="gramStart"/>
      <w:r w:rsidRPr="00D62449">
        <w:rPr>
          <w:bCs/>
        </w:rPr>
        <w:t xml:space="preserve"> </w:t>
      </w:r>
      <w:r w:rsidR="001C6CFD" w:rsidRPr="00D62449">
        <w:rPr>
          <w:bCs/>
        </w:rPr>
        <w:t>К</w:t>
      </w:r>
      <w:proofErr w:type="gramEnd"/>
      <w:r w:rsidR="001C6CFD" w:rsidRPr="00D62449">
        <w:rPr>
          <w:bCs/>
        </w:rPr>
        <w:t xml:space="preserve">акому городу посвятил свое произведение </w:t>
      </w:r>
      <w:proofErr w:type="spellStart"/>
      <w:r w:rsidR="001C6CFD" w:rsidRPr="00D62449">
        <w:rPr>
          <w:bCs/>
        </w:rPr>
        <w:t>А.С.Пушкин</w:t>
      </w:r>
      <w:proofErr w:type="spellEnd"/>
      <w:r w:rsidR="001C6CFD" w:rsidRPr="00D62449">
        <w:rPr>
          <w:bCs/>
        </w:rPr>
        <w:t>:</w:t>
      </w:r>
    </w:p>
    <w:p w:rsidR="001C6CFD" w:rsidRPr="00D62449" w:rsidRDefault="00A57893" w:rsidP="00D62449">
      <w:pPr>
        <w:pStyle w:val="a4"/>
        <w:ind w:left="360"/>
        <w:jc w:val="both"/>
        <w:rPr>
          <w:bCs/>
        </w:rPr>
      </w:pPr>
      <w:r w:rsidRPr="00D62449">
        <w:rPr>
          <w:bCs/>
        </w:rPr>
        <w:t xml:space="preserve">      </w:t>
      </w:r>
      <w:r w:rsidR="001C6CFD" w:rsidRPr="00D62449">
        <w:rPr>
          <w:bCs/>
        </w:rPr>
        <w:t>Люблю тебя Петра творенье,</w:t>
      </w:r>
    </w:p>
    <w:p w:rsidR="001C6CFD" w:rsidRPr="00D62449" w:rsidRDefault="00A57893" w:rsidP="00D62449">
      <w:pPr>
        <w:pStyle w:val="a4"/>
        <w:ind w:left="360"/>
        <w:jc w:val="both"/>
        <w:rPr>
          <w:bCs/>
        </w:rPr>
      </w:pPr>
      <w:r w:rsidRPr="00D62449">
        <w:rPr>
          <w:bCs/>
        </w:rPr>
        <w:t xml:space="preserve">       </w:t>
      </w:r>
      <w:r w:rsidR="001C6CFD" w:rsidRPr="00D62449">
        <w:rPr>
          <w:bCs/>
        </w:rPr>
        <w:t xml:space="preserve">Люблю твой гордый, строгий вид, </w:t>
      </w:r>
    </w:p>
    <w:p w:rsidR="001C6CFD" w:rsidRPr="00D62449" w:rsidRDefault="00A57893" w:rsidP="00D62449">
      <w:pPr>
        <w:pStyle w:val="a4"/>
        <w:ind w:left="360"/>
        <w:jc w:val="both"/>
        <w:rPr>
          <w:bCs/>
        </w:rPr>
      </w:pPr>
      <w:r w:rsidRPr="00D62449">
        <w:rPr>
          <w:bCs/>
        </w:rPr>
        <w:t xml:space="preserve">       </w:t>
      </w:r>
      <w:r w:rsidR="001C6CFD" w:rsidRPr="00D62449">
        <w:rPr>
          <w:bCs/>
        </w:rPr>
        <w:t>Невы державное теченье,</w:t>
      </w:r>
    </w:p>
    <w:p w:rsidR="00A57893" w:rsidRPr="00D62449" w:rsidRDefault="00A57893" w:rsidP="00D62449">
      <w:pPr>
        <w:pStyle w:val="a4"/>
        <w:jc w:val="both"/>
        <w:rPr>
          <w:b/>
          <w:bCs/>
        </w:rPr>
      </w:pPr>
      <w:r w:rsidRPr="00D62449">
        <w:rPr>
          <w:bCs/>
        </w:rPr>
        <w:t xml:space="preserve">               Береговой ее гранит</w:t>
      </w:r>
      <w:r w:rsidR="00CF5B31" w:rsidRPr="00D62449">
        <w:rPr>
          <w:bCs/>
        </w:rPr>
        <w:t xml:space="preserve"> </w:t>
      </w:r>
      <w:r w:rsidR="00CF5B31" w:rsidRPr="00D62449">
        <w:rPr>
          <w:b/>
          <w:bCs/>
        </w:rPr>
        <w:t>(Санкт Петербург)</w:t>
      </w:r>
    </w:p>
    <w:p w:rsidR="00CF5B31" w:rsidRPr="00D62449" w:rsidRDefault="00A57893" w:rsidP="00D62449">
      <w:pPr>
        <w:kinsoku w:val="0"/>
        <w:overflowPunct w:val="0"/>
        <w:jc w:val="both"/>
        <w:textAlignment w:val="baseline"/>
        <w:rPr>
          <w:b/>
        </w:rPr>
      </w:pPr>
      <w:r w:rsidRPr="00D62449">
        <w:rPr>
          <w:b/>
          <w:bCs/>
        </w:rPr>
        <w:t>200</w:t>
      </w:r>
      <w:proofErr w:type="gramStart"/>
      <w:r w:rsidRPr="00D62449">
        <w:rPr>
          <w:rFonts w:ascii="Garamond" w:eastAsia="+mn-ea" w:hAnsi="Garamond" w:cs="+mn-cs"/>
          <w:color w:val="262626"/>
          <w:kern w:val="24"/>
        </w:rPr>
        <w:t xml:space="preserve"> </w:t>
      </w:r>
      <w:r w:rsidR="00CF5B31" w:rsidRPr="00D62449">
        <w:rPr>
          <w:rFonts w:eastAsiaTheme="minorEastAsia"/>
          <w:color w:val="262626"/>
          <w:kern w:val="24"/>
        </w:rPr>
        <w:t>В</w:t>
      </w:r>
      <w:proofErr w:type="gramEnd"/>
      <w:r w:rsidR="00CF5B31" w:rsidRPr="00D62449">
        <w:rPr>
          <w:rFonts w:eastAsiaTheme="minorEastAsia"/>
          <w:color w:val="262626"/>
          <w:kern w:val="24"/>
        </w:rPr>
        <w:t>спомните А.С. Пушкина и скажите: как назывался в старину на Руси морской залив и бухта</w:t>
      </w:r>
      <w:r w:rsidR="00CF5B31" w:rsidRPr="00D62449">
        <w:rPr>
          <w:rFonts w:eastAsiaTheme="minorEastAsia"/>
          <w:b/>
          <w:color w:val="262626"/>
          <w:kern w:val="24"/>
        </w:rPr>
        <w:t>?</w:t>
      </w:r>
      <w:r w:rsidR="00CF5B31" w:rsidRPr="00D62449">
        <w:rPr>
          <w:rFonts w:asciiTheme="minorHAnsi" w:eastAsiaTheme="minorEastAsia" w:hAnsi="Garamond" w:cstheme="minorBidi"/>
          <w:b/>
          <w:bCs/>
          <w:color w:val="00B050"/>
          <w:kern w:val="24"/>
          <w:u w:val="single"/>
        </w:rPr>
        <w:t xml:space="preserve"> </w:t>
      </w:r>
      <w:r w:rsidR="00CF5B31" w:rsidRPr="00D62449">
        <w:rPr>
          <w:rFonts w:eastAsiaTheme="minorEastAsia"/>
          <w:b/>
          <w:bCs/>
          <w:kern w:val="24"/>
        </w:rPr>
        <w:t>(Лукоморье)</w:t>
      </w:r>
    </w:p>
    <w:p w:rsidR="00CF5B31" w:rsidRPr="00D62449" w:rsidRDefault="00CF5B31" w:rsidP="00D62449">
      <w:pPr>
        <w:kinsoku w:val="0"/>
        <w:overflowPunct w:val="0"/>
        <w:jc w:val="both"/>
        <w:textAlignment w:val="baseline"/>
        <w:rPr>
          <w:rFonts w:eastAsiaTheme="minorEastAsia"/>
          <w:color w:val="262626"/>
          <w:kern w:val="24"/>
        </w:rPr>
      </w:pPr>
      <w:r w:rsidRPr="00D62449">
        <w:rPr>
          <w:b/>
        </w:rPr>
        <w:t>300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proofErr w:type="gramStart"/>
      <w:r w:rsidRPr="00D62449">
        <w:rPr>
          <w:rFonts w:eastAsiaTheme="minorEastAsia"/>
          <w:color w:val="262626"/>
          <w:kern w:val="24"/>
        </w:rPr>
        <w:t>Именем</w:t>
      </w:r>
      <w:proofErr w:type="gramEnd"/>
      <w:r w:rsidRPr="00D62449">
        <w:rPr>
          <w:rFonts w:eastAsiaTheme="minorEastAsia"/>
          <w:color w:val="262626"/>
          <w:kern w:val="24"/>
        </w:rPr>
        <w:t xml:space="preserve"> какого былинного богатыря назван самый высокий водопад России</w:t>
      </w:r>
    </w:p>
    <w:p w:rsidR="00CF5B31" w:rsidRPr="00D62449" w:rsidRDefault="00CF5B31" w:rsidP="00D62449">
      <w:pPr>
        <w:kinsoku w:val="0"/>
        <w:overflowPunct w:val="0"/>
        <w:jc w:val="both"/>
        <w:textAlignment w:val="baseline"/>
        <w:rPr>
          <w:rFonts w:eastAsiaTheme="minorEastAsia"/>
          <w:b/>
          <w:color w:val="262626"/>
          <w:kern w:val="24"/>
        </w:rPr>
      </w:pPr>
      <w:r w:rsidRPr="00D62449">
        <w:rPr>
          <w:rFonts w:eastAsiaTheme="minorEastAsia"/>
          <w:color w:val="262626"/>
          <w:kern w:val="24"/>
        </w:rPr>
        <w:t xml:space="preserve"> </w:t>
      </w:r>
      <w:r w:rsidRPr="00D62449">
        <w:rPr>
          <w:rFonts w:eastAsiaTheme="minorEastAsia"/>
          <w:b/>
          <w:color w:val="262626"/>
          <w:kern w:val="24"/>
        </w:rPr>
        <w:t>( Илья Муромец)</w:t>
      </w:r>
    </w:p>
    <w:p w:rsidR="00CF5B31" w:rsidRPr="00D62449" w:rsidRDefault="00CF5B31" w:rsidP="00D62449">
      <w:pPr>
        <w:kinsoku w:val="0"/>
        <w:overflowPunct w:val="0"/>
        <w:jc w:val="both"/>
        <w:textAlignment w:val="baseline"/>
        <w:rPr>
          <w:b/>
          <w:color w:val="83992A"/>
        </w:rPr>
      </w:pPr>
      <w:r w:rsidRPr="00D62449">
        <w:rPr>
          <w:rFonts w:eastAsiaTheme="minorEastAsia"/>
          <w:b/>
          <w:color w:val="262626"/>
          <w:kern w:val="24"/>
        </w:rPr>
        <w:t>400</w:t>
      </w:r>
      <w:proofErr w:type="gramStart"/>
      <w:r w:rsidRPr="00D62449">
        <w:rPr>
          <w:b/>
          <w:color w:val="83992A"/>
        </w:rPr>
        <w:t xml:space="preserve"> </w:t>
      </w:r>
      <w:r w:rsidRPr="00D62449">
        <w:rPr>
          <w:rFonts w:eastAsiaTheme="minorEastAsia"/>
          <w:color w:val="262626"/>
          <w:kern w:val="24"/>
        </w:rPr>
        <w:t>К</w:t>
      </w:r>
      <w:proofErr w:type="gramEnd"/>
      <w:r w:rsidRPr="00D62449">
        <w:rPr>
          <w:rFonts w:eastAsiaTheme="minorEastAsia"/>
          <w:color w:val="262626"/>
          <w:kern w:val="24"/>
        </w:rPr>
        <w:t>акую великую реку Н.А. Некрасов назвал «рекою рабства и тоски»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color w:val="83992A"/>
        </w:rPr>
      </w:pPr>
      <w:r w:rsidRPr="00D62449">
        <w:rPr>
          <w:rFonts w:eastAsiaTheme="minorEastAsia"/>
          <w:color w:val="262626"/>
          <w:kern w:val="24"/>
        </w:rPr>
        <w:lastRenderedPageBreak/>
        <w:t>Ведь на …, чей стон раздается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color w:val="83992A"/>
        </w:rPr>
      </w:pPr>
      <w:r w:rsidRPr="00D62449">
        <w:rPr>
          <w:rFonts w:eastAsiaTheme="minorEastAsia"/>
          <w:color w:val="262626"/>
          <w:kern w:val="24"/>
        </w:rPr>
        <w:t>Над великою русской рекой?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color w:val="83992A"/>
        </w:rPr>
      </w:pPr>
      <w:r w:rsidRPr="00D62449">
        <w:rPr>
          <w:rFonts w:eastAsiaTheme="minorEastAsia"/>
          <w:color w:val="262626"/>
          <w:kern w:val="24"/>
        </w:rPr>
        <w:t>Этот стон у нас песней зовется,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b/>
        </w:rPr>
      </w:pPr>
      <w:r w:rsidRPr="00D62449">
        <w:rPr>
          <w:rFonts w:eastAsiaTheme="minorEastAsia"/>
          <w:color w:val="262626"/>
          <w:kern w:val="24"/>
        </w:rPr>
        <w:t>То бурлаки идут бечевой</w:t>
      </w:r>
      <w:r w:rsidRPr="00D62449">
        <w:rPr>
          <w:rFonts w:eastAsiaTheme="minorEastAsia"/>
          <w:b/>
          <w:kern w:val="24"/>
        </w:rPr>
        <w:t xml:space="preserve">. </w:t>
      </w:r>
      <w:r w:rsidRPr="00D62449">
        <w:rPr>
          <w:b/>
        </w:rPr>
        <w:t>(Волга)</w:t>
      </w:r>
    </w:p>
    <w:p w:rsidR="00CF5B31" w:rsidRPr="00D62449" w:rsidRDefault="00CF5B31" w:rsidP="00D62449">
      <w:pPr>
        <w:kinsoku w:val="0"/>
        <w:overflowPunct w:val="0"/>
        <w:jc w:val="both"/>
        <w:textAlignment w:val="baseline"/>
        <w:rPr>
          <w:color w:val="83992A"/>
        </w:rPr>
      </w:pPr>
      <w:r w:rsidRPr="00D62449">
        <w:rPr>
          <w:b/>
        </w:rPr>
        <w:t>500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Что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описал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А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.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С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.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Пушкин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в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поэме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«Медный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всадник»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?</w:t>
      </w:r>
    </w:p>
    <w:p w:rsidR="00CF5B31" w:rsidRPr="00D62449" w:rsidRDefault="00CF5B31" w:rsidP="00D62449">
      <w:pPr>
        <w:kinsoku w:val="0"/>
        <w:overflowPunct w:val="0"/>
        <w:ind w:left="360"/>
        <w:contextualSpacing/>
        <w:jc w:val="both"/>
        <w:textAlignment w:val="baseline"/>
        <w:rPr>
          <w:color w:val="83992A"/>
        </w:rPr>
      </w:pPr>
      <w:r w:rsidRPr="00D62449">
        <w:rPr>
          <w:rFonts w:asciiTheme="minorHAnsi" w:eastAsiaTheme="minorEastAsia" w:hAnsi="Garamond" w:cstheme="minorBidi"/>
          <w:color w:val="262626"/>
          <w:kern w:val="24"/>
        </w:rPr>
        <w:t>И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не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пуская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тьму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ночную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color w:val="83992A"/>
        </w:rPr>
      </w:pP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     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На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златые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небеса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,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одна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заря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сменить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другую</w:t>
      </w:r>
    </w:p>
    <w:p w:rsidR="00CF5B31" w:rsidRPr="00D62449" w:rsidRDefault="00CF5B31" w:rsidP="00D62449">
      <w:pPr>
        <w:kinsoku w:val="0"/>
        <w:overflowPunct w:val="0"/>
        <w:contextualSpacing/>
        <w:jc w:val="both"/>
        <w:textAlignment w:val="baseline"/>
        <w:rPr>
          <w:rFonts w:asciiTheme="minorHAnsi" w:eastAsiaTheme="minorEastAsia" w:hAnsi="Garamond" w:cstheme="minorBidi"/>
          <w:b/>
          <w:color w:val="262626"/>
          <w:kern w:val="24"/>
        </w:rPr>
      </w:pP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     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Спешит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,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дав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ночи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>полчаса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.  (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Белые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ночи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)</w:t>
      </w:r>
    </w:p>
    <w:p w:rsidR="00D967C6" w:rsidRPr="00D62449" w:rsidRDefault="00D967C6" w:rsidP="00D62449">
      <w:pPr>
        <w:kinsoku w:val="0"/>
        <w:overflowPunct w:val="0"/>
        <w:contextualSpacing/>
        <w:jc w:val="both"/>
        <w:textAlignment w:val="baseline"/>
        <w:rPr>
          <w:rFonts w:asciiTheme="minorHAnsi" w:eastAsiaTheme="minorEastAsia" w:hAnsi="Garamond" w:cstheme="minorBidi"/>
          <w:b/>
          <w:color w:val="262626"/>
          <w:kern w:val="24"/>
        </w:rPr>
      </w:pPr>
    </w:p>
    <w:p w:rsidR="00CF5B31" w:rsidRPr="00D62449" w:rsidRDefault="00D967C6" w:rsidP="00D62449">
      <w:pPr>
        <w:kinsoku w:val="0"/>
        <w:overflowPunct w:val="0"/>
        <w:contextualSpacing/>
        <w:jc w:val="both"/>
        <w:textAlignment w:val="baseline"/>
        <w:rPr>
          <w:rFonts w:asciiTheme="minorHAnsi" w:eastAsiaTheme="minorEastAsia" w:hAnsi="Garamond" w:cstheme="minorBidi"/>
          <w:b/>
          <w:color w:val="262626"/>
          <w:kern w:val="24"/>
        </w:rPr>
      </w:pP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Моря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и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 xml:space="preserve"> </w:t>
      </w:r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>острова</w:t>
      </w:r>
    </w:p>
    <w:p w:rsidR="00D967C6" w:rsidRPr="00D62449" w:rsidRDefault="00D967C6" w:rsidP="00D62449">
      <w:pPr>
        <w:kinsoku w:val="0"/>
        <w:overflowPunct w:val="0"/>
        <w:contextualSpacing/>
        <w:jc w:val="both"/>
        <w:textAlignment w:val="baseline"/>
        <w:rPr>
          <w:rFonts w:asciiTheme="minorHAnsi" w:eastAsiaTheme="minorEastAsia" w:hAnsi="Garamond" w:cstheme="minorBidi"/>
          <w:b/>
          <w:color w:val="262626"/>
          <w:kern w:val="24"/>
        </w:rPr>
      </w:pPr>
    </w:p>
    <w:p w:rsidR="00D967C6" w:rsidRPr="00D62449" w:rsidRDefault="00D967C6" w:rsidP="00D62449">
      <w:pPr>
        <w:pStyle w:val="a8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eastAsiaTheme="minorEastAsia" w:hAnsi="Garamond" w:cstheme="minorBidi"/>
          <w:b/>
          <w:color w:val="262626"/>
          <w:kern w:val="24"/>
        </w:rPr>
      </w:pPr>
      <w:r w:rsidRPr="00D62449">
        <w:rPr>
          <w:rFonts w:eastAsiaTheme="minorEastAsia"/>
          <w:color w:val="262626"/>
          <w:kern w:val="24"/>
        </w:rPr>
        <w:t xml:space="preserve"> Какое море России самое мелкое и маленькое (Азовское)</w:t>
      </w:r>
    </w:p>
    <w:p w:rsidR="00CF5B31" w:rsidRPr="00D62449" w:rsidRDefault="00D967C6" w:rsidP="00D62449">
      <w:pPr>
        <w:kinsoku w:val="0"/>
        <w:overflowPunct w:val="0"/>
        <w:contextualSpacing/>
        <w:jc w:val="both"/>
        <w:textAlignment w:val="baseline"/>
        <w:rPr>
          <w:b/>
        </w:rPr>
      </w:pPr>
      <w:r w:rsidRPr="00D62449">
        <w:rPr>
          <w:b/>
        </w:rPr>
        <w:t>200Аукцион!!!</w:t>
      </w:r>
    </w:p>
    <w:p w:rsidR="00D967C6" w:rsidRPr="00D62449" w:rsidRDefault="001C6CFD" w:rsidP="00D62449">
      <w:pPr>
        <w:jc w:val="both"/>
      </w:pPr>
      <w:r w:rsidRPr="00D62449">
        <w:rPr>
          <w:b/>
          <w:bCs/>
        </w:rPr>
        <w:t>Тема: Заповедники.</w:t>
      </w:r>
      <w:r w:rsidR="00D967C6" w:rsidRPr="00D62449">
        <w:t xml:space="preserve"> </w:t>
      </w:r>
      <w:r w:rsidR="00D967C6" w:rsidRPr="00D62449">
        <w:rPr>
          <w:bCs/>
        </w:rPr>
        <w:t xml:space="preserve">Именно этот заповедник считается самым старейшим заповедником России, а возник он, </w:t>
      </w:r>
      <w:proofErr w:type="gramStart"/>
      <w:r w:rsidR="00D967C6" w:rsidRPr="00D62449">
        <w:rPr>
          <w:bCs/>
        </w:rPr>
        <w:t>аж</w:t>
      </w:r>
      <w:proofErr w:type="gramEnd"/>
      <w:r w:rsidR="00D967C6" w:rsidRPr="00D62449">
        <w:rPr>
          <w:bCs/>
        </w:rPr>
        <w:t xml:space="preserve"> 1916 году. С целью охраны исчезающих пушных зверей Сибири.</w:t>
      </w:r>
    </w:p>
    <w:p w:rsidR="00D967C6" w:rsidRPr="00D62449" w:rsidRDefault="00D967C6" w:rsidP="00D62449">
      <w:pPr>
        <w:jc w:val="both"/>
        <w:rPr>
          <w:b/>
          <w:bCs/>
        </w:rPr>
      </w:pPr>
      <w:r w:rsidRPr="00D62449">
        <w:rPr>
          <w:b/>
          <w:bCs/>
        </w:rPr>
        <w:t>(</w:t>
      </w:r>
      <w:proofErr w:type="spellStart"/>
      <w:r w:rsidRPr="00D62449">
        <w:rPr>
          <w:b/>
          <w:bCs/>
        </w:rPr>
        <w:t>Баргузинский</w:t>
      </w:r>
      <w:proofErr w:type="spellEnd"/>
      <w:r w:rsidRPr="00D62449">
        <w:rPr>
          <w:b/>
          <w:bCs/>
        </w:rPr>
        <w:t>.)</w:t>
      </w:r>
    </w:p>
    <w:p w:rsidR="00D967C6" w:rsidRPr="00D62449" w:rsidRDefault="00D967C6" w:rsidP="00D62449">
      <w:pPr>
        <w:jc w:val="both"/>
        <w:rPr>
          <w:b/>
          <w:bCs/>
        </w:rPr>
      </w:pPr>
      <w:r w:rsidRPr="00D62449">
        <w:rPr>
          <w:b/>
          <w:bCs/>
        </w:rPr>
        <w:t>300</w:t>
      </w:r>
      <w:proofErr w:type="gramStart"/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="001C6CFD" w:rsidRPr="00D62449">
        <w:rPr>
          <w:bCs/>
        </w:rPr>
        <w:t>И</w:t>
      </w:r>
      <w:proofErr w:type="gramEnd"/>
      <w:r w:rsidR="001C6CFD" w:rsidRPr="00D62449">
        <w:rPr>
          <w:bCs/>
        </w:rPr>
        <w:t>менно с этого моря начинался средневековый торговый путь «От варягов к грекам».</w:t>
      </w:r>
      <w:r w:rsidRPr="00D62449">
        <w:rPr>
          <w:bCs/>
        </w:rPr>
        <w:t xml:space="preserve"> </w:t>
      </w:r>
      <w:r w:rsidR="001C6CFD" w:rsidRPr="00D62449">
        <w:rPr>
          <w:bCs/>
        </w:rPr>
        <w:t>Что это за море?</w:t>
      </w:r>
      <w:r w:rsidRPr="00D62449">
        <w:rPr>
          <w:bCs/>
        </w:rPr>
        <w:t xml:space="preserve"> </w:t>
      </w:r>
      <w:r w:rsidRPr="00D62449">
        <w:rPr>
          <w:b/>
          <w:bCs/>
        </w:rPr>
        <w:t>(Балтийское)</w:t>
      </w:r>
    </w:p>
    <w:p w:rsidR="00D967C6" w:rsidRPr="00D62449" w:rsidRDefault="00D967C6" w:rsidP="00D62449">
      <w:pPr>
        <w:kinsoku w:val="0"/>
        <w:overflowPunct w:val="0"/>
        <w:jc w:val="both"/>
        <w:textAlignment w:val="baseline"/>
        <w:rPr>
          <w:rFonts w:eastAsia="+mn-ea"/>
          <w:b/>
          <w:bCs/>
          <w:color w:val="000000" w:themeColor="text1"/>
          <w:kern w:val="24"/>
        </w:rPr>
      </w:pPr>
      <w:r w:rsidRPr="00D62449">
        <w:rPr>
          <w:b/>
        </w:rPr>
        <w:t>400</w:t>
      </w:r>
      <w:proofErr w:type="gramStart"/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eastAsia="+mn-ea"/>
          <w:color w:val="262626"/>
          <w:kern w:val="24"/>
        </w:rPr>
        <w:t>В</w:t>
      </w:r>
      <w:proofErr w:type="gramEnd"/>
      <w:r w:rsidRPr="00D62449">
        <w:rPr>
          <w:rFonts w:eastAsia="+mn-ea"/>
          <w:color w:val="262626"/>
          <w:kern w:val="24"/>
        </w:rPr>
        <w:t xml:space="preserve"> группе этих островов есть названия которые отражали советскую эпоху: Пионер, Большевик, Комсомолец, Октябрьской </w:t>
      </w:r>
      <w:proofErr w:type="gramStart"/>
      <w:r w:rsidRPr="00D62449">
        <w:rPr>
          <w:rFonts w:eastAsia="+mn-ea"/>
          <w:color w:val="262626"/>
          <w:kern w:val="24"/>
        </w:rPr>
        <w:t>Революции</w:t>
      </w:r>
      <w:proofErr w:type="gramEnd"/>
      <w:r w:rsidRPr="00D62449">
        <w:rPr>
          <w:rFonts w:eastAsia="+mn-ea"/>
          <w:color w:val="262626"/>
          <w:kern w:val="24"/>
        </w:rPr>
        <w:t>…Что это за архипелаг? Где он находиться? (</w:t>
      </w:r>
      <w:r w:rsidRPr="00D62449">
        <w:rPr>
          <w:rFonts w:eastAsia="+mn-ea"/>
          <w:b/>
          <w:bCs/>
          <w:color w:val="000000" w:themeColor="text1"/>
          <w:kern w:val="24"/>
        </w:rPr>
        <w:t>Северная Земля в Северном Ледовитом океане.)</w:t>
      </w:r>
    </w:p>
    <w:p w:rsidR="00D967C6" w:rsidRPr="00D62449" w:rsidRDefault="00D967C6" w:rsidP="00D62449">
      <w:pPr>
        <w:kinsoku w:val="0"/>
        <w:overflowPunct w:val="0"/>
        <w:jc w:val="both"/>
        <w:textAlignment w:val="baseline"/>
      </w:pPr>
      <w:r w:rsidRPr="00D62449">
        <w:rPr>
          <w:rFonts w:eastAsia="+mn-ea"/>
          <w:b/>
          <w:bCs/>
          <w:color w:val="000000" w:themeColor="text1"/>
          <w:kern w:val="24"/>
        </w:rPr>
        <w:t>500</w:t>
      </w:r>
      <w:proofErr w:type="gramStart"/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eastAsia="+mn-ea"/>
          <w:color w:val="262626"/>
          <w:kern w:val="24"/>
        </w:rPr>
        <w:t>Н</w:t>
      </w:r>
      <w:proofErr w:type="gramEnd"/>
      <w:r w:rsidRPr="00D62449">
        <w:rPr>
          <w:rFonts w:eastAsia="+mn-ea"/>
          <w:color w:val="262626"/>
          <w:kern w:val="24"/>
        </w:rPr>
        <w:t>а глубине 200 метров  этого моря выделяется ядовитый газ сероводород, поэтому она бедна биологическими ресурсами. Что это за море?</w:t>
      </w:r>
      <w:r w:rsidRPr="00D62449">
        <w:rPr>
          <w:rFonts w:eastAsia="+mn-ea"/>
          <w:b/>
          <w:bCs/>
          <w:kern w:val="24"/>
        </w:rPr>
        <w:t xml:space="preserve"> (Черное море)</w:t>
      </w:r>
    </w:p>
    <w:p w:rsidR="00D967C6" w:rsidRPr="00D62449" w:rsidRDefault="00D967C6" w:rsidP="00D62449">
      <w:pPr>
        <w:kinsoku w:val="0"/>
        <w:overflowPunct w:val="0"/>
        <w:jc w:val="both"/>
        <w:textAlignment w:val="baseline"/>
        <w:rPr>
          <w:b/>
        </w:rPr>
      </w:pPr>
      <w:r w:rsidRPr="00D62449">
        <w:rPr>
          <w:b/>
        </w:rPr>
        <w:t>Города России</w:t>
      </w:r>
    </w:p>
    <w:p w:rsidR="00D967C6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b/>
          <w:bCs/>
          <w:kern w:val="24"/>
        </w:rPr>
      </w:pPr>
      <w:r w:rsidRPr="00D62449">
        <w:rPr>
          <w:rFonts w:eastAsiaTheme="minorEastAsia"/>
          <w:b/>
          <w:color w:val="262626"/>
          <w:kern w:val="24"/>
        </w:rPr>
        <w:t>100</w:t>
      </w:r>
      <w:r w:rsidR="00D967C6" w:rsidRPr="00D62449">
        <w:rPr>
          <w:rFonts w:eastAsiaTheme="minorEastAsia"/>
          <w:color w:val="262626"/>
          <w:kern w:val="24"/>
        </w:rPr>
        <w:t>Родина Деда Мороза (</w:t>
      </w:r>
      <w:r w:rsidR="00D967C6" w:rsidRPr="00D62449">
        <w:rPr>
          <w:rFonts w:eastAsiaTheme="minorEastAsia"/>
          <w:b/>
          <w:bCs/>
          <w:kern w:val="24"/>
        </w:rPr>
        <w:t>Великий Устюг)</w:t>
      </w:r>
    </w:p>
    <w:p w:rsidR="00D967C6" w:rsidRPr="00D62449" w:rsidRDefault="001C6CFD" w:rsidP="00D62449">
      <w:pPr>
        <w:kinsoku w:val="0"/>
        <w:overflowPunct w:val="0"/>
        <w:jc w:val="both"/>
        <w:textAlignment w:val="baseline"/>
        <w:rPr>
          <w:b/>
        </w:rPr>
      </w:pPr>
      <w:r w:rsidRPr="00D62449">
        <w:rPr>
          <w:rFonts w:eastAsiaTheme="minorEastAsia"/>
          <w:b/>
          <w:bCs/>
          <w:kern w:val="24"/>
        </w:rPr>
        <w:t>200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eastAsiaTheme="minorEastAsia"/>
          <w:color w:val="262626"/>
          <w:kern w:val="24"/>
        </w:rPr>
        <w:t>Город самоваров, пряника, ружья и гармошки</w:t>
      </w:r>
      <w:r w:rsidRPr="00D62449">
        <w:rPr>
          <w:b/>
        </w:rPr>
        <w:t xml:space="preserve"> (Тула)</w:t>
      </w:r>
    </w:p>
    <w:p w:rsidR="001C6CFD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color w:val="262626"/>
          <w:kern w:val="24"/>
        </w:rPr>
      </w:pPr>
      <w:r w:rsidRPr="00D62449">
        <w:rPr>
          <w:b/>
        </w:rPr>
        <w:t>300</w:t>
      </w:r>
      <w:r w:rsidRPr="00D62449">
        <w:rPr>
          <w:rFonts w:asciiTheme="minorHAnsi" w:eastAsiaTheme="minorEastAsia" w:hAnsi="Garamond" w:cstheme="minorBidi"/>
          <w:color w:val="262626"/>
          <w:kern w:val="24"/>
        </w:rPr>
        <w:t xml:space="preserve"> </w:t>
      </w:r>
      <w:r w:rsidRPr="00D62449">
        <w:rPr>
          <w:rFonts w:eastAsiaTheme="minorEastAsia"/>
          <w:b/>
          <w:color w:val="262626"/>
          <w:kern w:val="24"/>
        </w:rPr>
        <w:t>Аукцион!!! Горы</w:t>
      </w:r>
      <w:proofErr w:type="gramStart"/>
      <w:r w:rsidRPr="00D62449">
        <w:rPr>
          <w:rFonts w:eastAsiaTheme="minorEastAsia"/>
          <w:b/>
          <w:color w:val="262626"/>
          <w:kern w:val="24"/>
        </w:rPr>
        <w:t xml:space="preserve"> </w:t>
      </w:r>
      <w:r w:rsidRPr="00D62449">
        <w:rPr>
          <w:rFonts w:eastAsiaTheme="minorEastAsia"/>
          <w:color w:val="262626"/>
          <w:kern w:val="24"/>
        </w:rPr>
        <w:t>К</w:t>
      </w:r>
      <w:proofErr w:type="gramEnd"/>
      <w:r w:rsidRPr="00D62449">
        <w:rPr>
          <w:rFonts w:eastAsiaTheme="minorEastAsia"/>
          <w:color w:val="262626"/>
          <w:kern w:val="24"/>
        </w:rPr>
        <w:t>акие горы в переводе  с тюркского означают «золотые</w:t>
      </w:r>
      <w:r w:rsidRPr="00D62449">
        <w:rPr>
          <w:rFonts w:eastAsiaTheme="minorEastAsia"/>
          <w:b/>
          <w:color w:val="262626"/>
          <w:kern w:val="24"/>
        </w:rPr>
        <w:t>» (Алтай</w:t>
      </w:r>
      <w:r w:rsidRPr="00D62449">
        <w:rPr>
          <w:rFonts w:eastAsiaTheme="minorEastAsia"/>
          <w:color w:val="262626"/>
          <w:kern w:val="24"/>
        </w:rPr>
        <w:t>)</w:t>
      </w:r>
    </w:p>
    <w:p w:rsidR="001C6CFD" w:rsidRPr="00D62449" w:rsidRDefault="001C6CFD" w:rsidP="00D62449">
      <w:pPr>
        <w:pStyle w:val="a8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eastAsiaTheme="minorEastAsia"/>
          <w:color w:val="262626"/>
          <w:kern w:val="24"/>
        </w:rPr>
      </w:pPr>
      <w:r w:rsidRPr="00D62449">
        <w:rPr>
          <w:rFonts w:eastAsiaTheme="minorEastAsia"/>
          <w:color w:val="262626"/>
          <w:kern w:val="24"/>
        </w:rPr>
        <w:t>Именно в этом городе России  самые теплые зимы (Сочи)</w:t>
      </w:r>
    </w:p>
    <w:p w:rsidR="001C6CFD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b/>
          <w:color w:val="262626"/>
          <w:kern w:val="24"/>
        </w:rPr>
      </w:pPr>
      <w:r w:rsidRPr="00D62449">
        <w:rPr>
          <w:rFonts w:eastAsiaTheme="minorEastAsia"/>
          <w:b/>
          <w:color w:val="262626"/>
          <w:kern w:val="24"/>
        </w:rPr>
        <w:t>500</w:t>
      </w:r>
      <w:proofErr w:type="gramStart"/>
      <w:r w:rsidRPr="00D62449">
        <w:rPr>
          <w:rFonts w:eastAsiaTheme="minorEastAsia"/>
          <w:color w:val="262626"/>
          <w:kern w:val="24"/>
        </w:rPr>
        <w:t xml:space="preserve"> К</w:t>
      </w:r>
      <w:proofErr w:type="gramEnd"/>
      <w:r w:rsidRPr="00D62449">
        <w:rPr>
          <w:rFonts w:eastAsiaTheme="minorEastAsia"/>
          <w:color w:val="262626"/>
          <w:kern w:val="24"/>
        </w:rPr>
        <w:t>акой город изображен на денежной купюре достоинством 1000р (</w:t>
      </w:r>
      <w:r w:rsidRPr="00D62449">
        <w:rPr>
          <w:rFonts w:eastAsiaTheme="minorEastAsia"/>
          <w:b/>
          <w:color w:val="262626"/>
          <w:kern w:val="24"/>
        </w:rPr>
        <w:t>Ярославль)</w:t>
      </w:r>
    </w:p>
    <w:p w:rsidR="001C6CFD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b/>
          <w:color w:val="262626"/>
          <w:kern w:val="24"/>
        </w:rPr>
      </w:pPr>
    </w:p>
    <w:p w:rsidR="001C6CFD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b/>
          <w:color w:val="262626"/>
          <w:kern w:val="24"/>
        </w:rPr>
      </w:pPr>
      <w:r w:rsidRPr="00D62449">
        <w:rPr>
          <w:rFonts w:eastAsiaTheme="minorEastAsia"/>
          <w:b/>
          <w:color w:val="262626"/>
          <w:kern w:val="24"/>
        </w:rPr>
        <w:t>Геология</w:t>
      </w:r>
    </w:p>
    <w:p w:rsidR="001C6CFD" w:rsidRPr="00D62449" w:rsidRDefault="001C6CFD" w:rsidP="00D62449">
      <w:pPr>
        <w:kinsoku w:val="0"/>
        <w:overflowPunct w:val="0"/>
        <w:jc w:val="both"/>
        <w:textAlignment w:val="baseline"/>
        <w:rPr>
          <w:rFonts w:eastAsiaTheme="minorEastAsia"/>
          <w:b/>
          <w:color w:val="262626"/>
          <w:kern w:val="24"/>
        </w:rPr>
      </w:pPr>
      <w:r w:rsidRPr="00D62449">
        <w:rPr>
          <w:rFonts w:eastAsiaTheme="minorEastAsia"/>
          <w:b/>
          <w:color w:val="262626"/>
          <w:kern w:val="24"/>
        </w:rPr>
        <w:t>100</w:t>
      </w:r>
      <w:r w:rsidRPr="00D62449">
        <w:rPr>
          <w:rFonts w:eastAsiaTheme="minorEastAsia"/>
          <w:color w:val="262626"/>
          <w:kern w:val="24"/>
        </w:rPr>
        <w:t xml:space="preserve"> Что можно найти в кимберлитовой трубк</w:t>
      </w:r>
      <w:r w:rsidRPr="00D62449">
        <w:rPr>
          <w:rFonts w:eastAsiaTheme="minorEastAsia"/>
          <w:b/>
          <w:color w:val="262626"/>
          <w:kern w:val="24"/>
        </w:rPr>
        <w:t>е (Алмаз)</w:t>
      </w:r>
    </w:p>
    <w:p w:rsidR="001C6CFD" w:rsidRPr="00D62449" w:rsidRDefault="001C6CFD" w:rsidP="00D62449">
      <w:pPr>
        <w:kinsoku w:val="0"/>
        <w:overflowPunct w:val="0"/>
        <w:contextualSpacing/>
        <w:jc w:val="both"/>
        <w:textAlignment w:val="baseline"/>
        <w:rPr>
          <w:rFonts w:eastAsia="+mn-ea"/>
          <w:b/>
          <w:bCs/>
          <w:kern w:val="24"/>
        </w:rPr>
      </w:pPr>
      <w:r w:rsidRPr="00D62449">
        <w:rPr>
          <w:rFonts w:eastAsia="+mn-ea"/>
          <w:b/>
          <w:color w:val="262626"/>
          <w:kern w:val="24"/>
        </w:rPr>
        <w:t>200</w:t>
      </w:r>
      <w:r w:rsidR="00D62449">
        <w:rPr>
          <w:rFonts w:eastAsia="+mn-ea"/>
          <w:b/>
          <w:color w:val="262626"/>
          <w:kern w:val="24"/>
        </w:rPr>
        <w:t xml:space="preserve"> </w:t>
      </w:r>
      <w:r w:rsidRPr="00D62449">
        <w:rPr>
          <w:rFonts w:eastAsia="+mn-ea"/>
          <w:color w:val="262626"/>
          <w:kern w:val="24"/>
        </w:rPr>
        <w:t xml:space="preserve">Высокое содержание железа(32 до 62%) в рудах отмечает этот железорудный бассейн нашей Родины, который занимает огромнуюплощадь-120 тыс. км. О каком бассейне идет </w:t>
      </w:r>
      <w:r w:rsidRPr="00D62449">
        <w:rPr>
          <w:rFonts w:eastAsia="+mn-ea"/>
          <w:b/>
          <w:color w:val="262626"/>
          <w:kern w:val="24"/>
        </w:rPr>
        <w:t>речь?</w:t>
      </w:r>
      <w:r w:rsidR="002A4CBE" w:rsidRPr="00D62449">
        <w:rPr>
          <w:rFonts w:eastAsia="+mn-ea"/>
          <w:b/>
          <w:bCs/>
          <w:kern w:val="24"/>
        </w:rPr>
        <w:t xml:space="preserve"> </w:t>
      </w:r>
      <w:proofErr w:type="gramStart"/>
      <w:r w:rsidRPr="00D62449">
        <w:rPr>
          <w:rFonts w:eastAsia="+mn-ea"/>
          <w:b/>
          <w:bCs/>
          <w:kern w:val="24"/>
        </w:rPr>
        <w:t>Курская магнитная аномалия</w:t>
      </w:r>
      <w:r w:rsidR="002A4CBE" w:rsidRPr="00D62449">
        <w:rPr>
          <w:rFonts w:eastAsia="+mn-ea"/>
          <w:b/>
          <w:bCs/>
          <w:kern w:val="24"/>
        </w:rPr>
        <w:t>)</w:t>
      </w:r>
      <w:proofErr w:type="gramEnd"/>
    </w:p>
    <w:p w:rsidR="002A4CBE" w:rsidRPr="00D62449" w:rsidRDefault="002A4CBE" w:rsidP="00D62449">
      <w:pPr>
        <w:kinsoku w:val="0"/>
        <w:overflowPunct w:val="0"/>
        <w:contextualSpacing/>
        <w:jc w:val="both"/>
        <w:textAlignment w:val="baseline"/>
      </w:pPr>
      <w:r w:rsidRPr="00D62449">
        <w:rPr>
          <w:rFonts w:eastAsiaTheme="minorEastAsia"/>
          <w:b/>
          <w:kern w:val="24"/>
        </w:rPr>
        <w:t>300</w:t>
      </w:r>
      <w:proofErr w:type="gramStart"/>
      <w:r w:rsidRPr="00D62449">
        <w:rPr>
          <w:rFonts w:eastAsiaTheme="minorEastAsia"/>
          <w:kern w:val="24"/>
        </w:rPr>
        <w:t xml:space="preserve"> Н</w:t>
      </w:r>
      <w:proofErr w:type="gramEnd"/>
      <w:r w:rsidRPr="00D62449">
        <w:rPr>
          <w:rFonts w:eastAsiaTheme="minorEastAsia"/>
          <w:kern w:val="24"/>
        </w:rPr>
        <w:t>азовите современный  геологический  временный адрес.</w:t>
      </w:r>
      <w:r w:rsidRPr="00D62449">
        <w:rPr>
          <w:rFonts w:eastAsiaTheme="minorEastAsia"/>
          <w:b/>
          <w:bCs/>
          <w:kern w:val="24"/>
        </w:rPr>
        <w:t xml:space="preserve">   (</w:t>
      </w:r>
      <w:proofErr w:type="spellStart"/>
      <w:r w:rsidRPr="00D62449">
        <w:rPr>
          <w:rFonts w:eastAsiaTheme="minorEastAsia"/>
          <w:b/>
          <w:bCs/>
          <w:kern w:val="24"/>
        </w:rPr>
        <w:t>Кайнозой</w:t>
      </w:r>
      <w:proofErr w:type="gramStart"/>
      <w:r w:rsidRPr="00D62449">
        <w:rPr>
          <w:rFonts w:eastAsiaTheme="minorEastAsia"/>
          <w:b/>
          <w:bCs/>
          <w:kern w:val="24"/>
        </w:rPr>
        <w:t>,ч</w:t>
      </w:r>
      <w:proofErr w:type="gramEnd"/>
      <w:r w:rsidRPr="00D62449">
        <w:rPr>
          <w:rFonts w:eastAsiaTheme="minorEastAsia"/>
          <w:b/>
          <w:bCs/>
          <w:kern w:val="24"/>
        </w:rPr>
        <w:t>етвертичный</w:t>
      </w:r>
      <w:proofErr w:type="spellEnd"/>
      <w:r w:rsidRPr="00D62449">
        <w:rPr>
          <w:rFonts w:eastAsiaTheme="minorEastAsia"/>
          <w:b/>
          <w:bCs/>
          <w:kern w:val="24"/>
        </w:rPr>
        <w:t xml:space="preserve"> период.)</w:t>
      </w:r>
      <w:r w:rsidRPr="00D62449">
        <w:rPr>
          <w:rFonts w:eastAsiaTheme="minorEastAsia"/>
          <w:b/>
          <w:bCs/>
          <w:kern w:val="24"/>
        </w:rPr>
        <w:tab/>
      </w:r>
    </w:p>
    <w:p w:rsidR="001C6CFD" w:rsidRPr="00D62449" w:rsidRDefault="002A4CBE" w:rsidP="00D62449">
      <w:pPr>
        <w:kinsoku w:val="0"/>
        <w:overflowPunct w:val="0"/>
        <w:jc w:val="both"/>
        <w:textAlignment w:val="baseline"/>
      </w:pPr>
      <w:r w:rsidRPr="00D62449">
        <w:rPr>
          <w:rFonts w:eastAsia="+mn-ea"/>
          <w:b/>
          <w:bCs/>
          <w:kern w:val="24"/>
        </w:rPr>
        <w:t>4</w:t>
      </w:r>
      <w:r w:rsidR="001C6CFD" w:rsidRPr="00D62449">
        <w:rPr>
          <w:rFonts w:eastAsia="+mn-ea"/>
          <w:b/>
          <w:bCs/>
          <w:kern w:val="24"/>
        </w:rPr>
        <w:t>00</w:t>
      </w:r>
      <w:proofErr w:type="gramStart"/>
      <w:r w:rsidR="001C6CFD" w:rsidRPr="00D62449">
        <w:rPr>
          <w:rFonts w:eastAsia="+mn-ea"/>
          <w:b/>
          <w:bCs/>
          <w:kern w:val="24"/>
        </w:rPr>
        <w:t xml:space="preserve">  </w:t>
      </w:r>
      <w:r w:rsidR="001C6CFD" w:rsidRPr="00D62449">
        <w:rPr>
          <w:rFonts w:eastAsiaTheme="minorEastAsia"/>
          <w:kern w:val="24"/>
        </w:rPr>
        <w:t>Э</w:t>
      </w:r>
      <w:proofErr w:type="gramEnd"/>
      <w:r w:rsidR="001C6CFD" w:rsidRPr="00D62449">
        <w:rPr>
          <w:rFonts w:eastAsiaTheme="minorEastAsia"/>
          <w:kern w:val="24"/>
        </w:rPr>
        <w:t>то самый большой по запасам угля бассейн, но добыча угля здесь нет.  Назовите его.</w:t>
      </w:r>
    </w:p>
    <w:p w:rsidR="001C6CFD" w:rsidRPr="00D62449" w:rsidRDefault="002A4CBE" w:rsidP="00D62449">
      <w:pPr>
        <w:kinsoku w:val="0"/>
        <w:overflowPunct w:val="0"/>
        <w:contextualSpacing/>
        <w:jc w:val="both"/>
        <w:textAlignment w:val="baseline"/>
        <w:rPr>
          <w:rFonts w:eastAsiaTheme="minorEastAsia"/>
          <w:b/>
          <w:bCs/>
          <w:kern w:val="24"/>
        </w:rPr>
      </w:pPr>
      <w:r w:rsidRPr="00D62449">
        <w:rPr>
          <w:rFonts w:eastAsiaTheme="minorEastAsia"/>
          <w:b/>
          <w:bCs/>
          <w:kern w:val="24"/>
        </w:rPr>
        <w:t>(</w:t>
      </w:r>
      <w:r w:rsidR="001C6CFD" w:rsidRPr="00D62449">
        <w:rPr>
          <w:rFonts w:eastAsiaTheme="minorEastAsia"/>
          <w:b/>
          <w:bCs/>
          <w:kern w:val="24"/>
        </w:rPr>
        <w:t xml:space="preserve"> Тунгусский.</w:t>
      </w:r>
      <w:r w:rsidRPr="00D62449">
        <w:rPr>
          <w:rFonts w:eastAsiaTheme="minorEastAsia"/>
          <w:b/>
          <w:bCs/>
          <w:kern w:val="24"/>
        </w:rPr>
        <w:t>)</w:t>
      </w:r>
    </w:p>
    <w:p w:rsidR="002A4CBE" w:rsidRPr="00D62449" w:rsidRDefault="002A4CBE" w:rsidP="00D62449">
      <w:pPr>
        <w:kinsoku w:val="0"/>
        <w:overflowPunct w:val="0"/>
        <w:jc w:val="both"/>
        <w:textAlignment w:val="baseline"/>
      </w:pPr>
      <w:r w:rsidRPr="00D62449">
        <w:rPr>
          <w:b/>
        </w:rPr>
        <w:t>500</w:t>
      </w:r>
      <w:proofErr w:type="gramStart"/>
      <w:r w:rsidRPr="00D62449">
        <w:rPr>
          <w:rFonts w:asciiTheme="minorHAnsi" w:eastAsiaTheme="minorEastAsia" w:hAnsi="Garamond" w:cstheme="minorBidi"/>
          <w:b/>
          <w:color w:val="262626"/>
          <w:kern w:val="24"/>
        </w:rPr>
        <w:t xml:space="preserve"> </w:t>
      </w:r>
      <w:r w:rsidRPr="00D62449">
        <w:rPr>
          <w:rFonts w:eastAsiaTheme="minorEastAsia"/>
          <w:color w:val="262626"/>
          <w:kern w:val="24"/>
        </w:rPr>
        <w:t>В</w:t>
      </w:r>
      <w:proofErr w:type="gramEnd"/>
      <w:r w:rsidRPr="00D62449">
        <w:rPr>
          <w:rFonts w:eastAsiaTheme="minorEastAsia"/>
          <w:color w:val="262626"/>
          <w:kern w:val="24"/>
        </w:rPr>
        <w:t xml:space="preserve"> 1920 г. Был создан первый в мире минералогический заповедник. Достопримечательность его – драгоценные, полудрагоценные минералы. Назовите этот заповедник. Где он находится</w:t>
      </w:r>
      <w:proofErr w:type="gramStart"/>
      <w:r w:rsidRPr="00D62449">
        <w:rPr>
          <w:rFonts w:eastAsiaTheme="minorEastAsia"/>
          <w:color w:val="262626"/>
          <w:kern w:val="24"/>
        </w:rPr>
        <w:t>?</w:t>
      </w:r>
      <w:r w:rsidRPr="00D62449">
        <w:rPr>
          <w:rFonts w:eastAsiaTheme="minorEastAsia"/>
          <w:b/>
          <w:bCs/>
          <w:kern w:val="24"/>
        </w:rPr>
        <w:t>(</w:t>
      </w:r>
      <w:proofErr w:type="gramEnd"/>
      <w:r w:rsidRPr="00D62449">
        <w:rPr>
          <w:rFonts w:eastAsiaTheme="minorEastAsia"/>
          <w:b/>
          <w:bCs/>
          <w:kern w:val="24"/>
        </w:rPr>
        <w:t xml:space="preserve"> </w:t>
      </w:r>
      <w:proofErr w:type="spellStart"/>
      <w:r w:rsidRPr="00D62449">
        <w:rPr>
          <w:rFonts w:eastAsiaTheme="minorEastAsia"/>
          <w:b/>
          <w:bCs/>
          <w:kern w:val="24"/>
        </w:rPr>
        <w:t>Ильменский</w:t>
      </w:r>
      <w:proofErr w:type="spellEnd"/>
      <w:r w:rsidRPr="00D62449">
        <w:rPr>
          <w:rFonts w:eastAsiaTheme="minorEastAsia"/>
          <w:b/>
          <w:bCs/>
          <w:kern w:val="24"/>
        </w:rPr>
        <w:t xml:space="preserve"> заповедник. </w:t>
      </w:r>
      <w:proofErr w:type="gramStart"/>
      <w:r w:rsidRPr="00D62449">
        <w:rPr>
          <w:rFonts w:eastAsiaTheme="minorEastAsia"/>
          <w:b/>
          <w:bCs/>
          <w:kern w:val="24"/>
        </w:rPr>
        <w:t>Южный Урал.)</w:t>
      </w:r>
      <w:proofErr w:type="gramEnd"/>
    </w:p>
    <w:p w:rsidR="002A4CBE" w:rsidRPr="00D62449" w:rsidRDefault="002A4CBE" w:rsidP="00D62449">
      <w:pPr>
        <w:kinsoku w:val="0"/>
        <w:overflowPunct w:val="0"/>
        <w:jc w:val="both"/>
        <w:textAlignment w:val="baseline"/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CE128D" w:rsidRPr="00D62449" w:rsidRDefault="00CE128D" w:rsidP="00D62449">
      <w:pPr>
        <w:kinsoku w:val="0"/>
        <w:overflowPunct w:val="0"/>
        <w:jc w:val="both"/>
        <w:textAlignment w:val="baseline"/>
        <w:rPr>
          <w:rStyle w:val="a5"/>
        </w:rPr>
      </w:pPr>
    </w:p>
    <w:p w:rsidR="000A5CA9" w:rsidRPr="00D62449" w:rsidRDefault="000A5CA9" w:rsidP="00D62449">
      <w:pPr>
        <w:kinsoku w:val="0"/>
        <w:overflowPunct w:val="0"/>
        <w:textAlignment w:val="baseline"/>
      </w:pPr>
      <w:r w:rsidRPr="00D62449">
        <w:rPr>
          <w:rStyle w:val="a5"/>
        </w:rPr>
        <w:lastRenderedPageBreak/>
        <w:t>Финал </w:t>
      </w:r>
      <w:r w:rsidR="00D675A9" w:rsidRPr="00D62449">
        <w:rPr>
          <w:rStyle w:val="a5"/>
        </w:rPr>
        <w:t xml:space="preserve"> </w:t>
      </w:r>
      <w:r w:rsidRPr="00D62449">
        <w:t>Темы  для финала:</w:t>
      </w:r>
    </w:p>
    <w:p w:rsidR="000A5CA9" w:rsidRPr="00D62449" w:rsidRDefault="000A5C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Заповедники</w:t>
      </w:r>
    </w:p>
    <w:p w:rsidR="000A5CA9" w:rsidRPr="00D62449" w:rsidRDefault="000A5C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Города</w:t>
      </w:r>
    </w:p>
    <w:p w:rsidR="000A5CA9" w:rsidRPr="00D62449" w:rsidRDefault="000A5C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Самоцветы</w:t>
      </w:r>
    </w:p>
    <w:p w:rsidR="000A5CA9" w:rsidRPr="00D62449" w:rsidRDefault="000A5C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Удивительное рядом</w:t>
      </w:r>
    </w:p>
    <w:p w:rsidR="000A5CA9" w:rsidRPr="00D62449" w:rsidRDefault="002A4CBE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Республики</w:t>
      </w:r>
      <w:r w:rsidR="000A5CA9" w:rsidRPr="00D62449">
        <w:t xml:space="preserve"> </w:t>
      </w:r>
    </w:p>
    <w:p w:rsidR="00D675A9" w:rsidRPr="00D62449" w:rsidRDefault="00D675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62449">
        <w:t>Вода</w:t>
      </w:r>
    </w:p>
    <w:p w:rsidR="00D675A9" w:rsidRPr="00D62449" w:rsidRDefault="00D675A9" w:rsidP="00D62449">
      <w:pPr>
        <w:numPr>
          <w:ilvl w:val="0"/>
          <w:numId w:val="1"/>
        </w:numPr>
        <w:spacing w:before="100" w:beforeAutospacing="1" w:after="100" w:afterAutospacing="1"/>
        <w:jc w:val="both"/>
      </w:pPr>
    </w:p>
    <w:p w:rsidR="000A5CA9" w:rsidRPr="00D62449" w:rsidRDefault="000A5CA9" w:rsidP="00D62449">
      <w:pPr>
        <w:pStyle w:val="a4"/>
        <w:jc w:val="both"/>
        <w:rPr>
          <w:rStyle w:val="a5"/>
        </w:rPr>
      </w:pPr>
      <w:r w:rsidRPr="00D62449">
        <w:rPr>
          <w:rStyle w:val="a5"/>
        </w:rPr>
        <w:t>Вопросы:</w:t>
      </w:r>
    </w:p>
    <w:p w:rsidR="002A4CBE" w:rsidRPr="00D62449" w:rsidRDefault="002A4CBE" w:rsidP="00D62449">
      <w:pPr>
        <w:pStyle w:val="a4"/>
        <w:spacing w:before="115" w:beforeAutospacing="0" w:after="120" w:afterAutospacing="0"/>
        <w:ind w:left="446" w:hanging="446"/>
        <w:rPr>
          <w:rFonts w:eastAsiaTheme="minorEastAsia"/>
          <w:b/>
          <w:bCs/>
          <w:kern w:val="24"/>
        </w:rPr>
      </w:pPr>
      <w:r w:rsidRPr="00D62449">
        <w:rPr>
          <w:rFonts w:eastAsiaTheme="minorEastAsia"/>
          <w:b/>
          <w:color w:val="000000"/>
          <w:kern w:val="24"/>
        </w:rPr>
        <w:t>Заповедник</w:t>
      </w:r>
      <w:r w:rsidRPr="00D62449">
        <w:rPr>
          <w:rFonts w:eastAsiaTheme="minorEastAsia"/>
          <w:color w:val="000000"/>
          <w:kern w:val="24"/>
        </w:rPr>
        <w:t xml:space="preserve"> В 1919 г  в дельте большой реки Русской равнины был создан птичий заповедник… «Среди птиц замечательные белоснежные цапли, розовые и кудрявые пеликаны, чибисы и фламинго…</w:t>
      </w:r>
      <w:r w:rsidRPr="00D62449">
        <w:rPr>
          <w:rFonts w:eastAsiaTheme="minorEastAsia"/>
          <w:b/>
          <w:bCs/>
          <w:kern w:val="24"/>
        </w:rPr>
        <w:t>Ответ</w:t>
      </w:r>
      <w:proofErr w:type="gramStart"/>
      <w:r w:rsidRPr="00D62449">
        <w:rPr>
          <w:rFonts w:eastAsiaTheme="minorEastAsia"/>
          <w:b/>
          <w:bCs/>
          <w:kern w:val="24"/>
        </w:rPr>
        <w:t xml:space="preserve"> :</w:t>
      </w:r>
      <w:proofErr w:type="gramEnd"/>
      <w:r w:rsidRPr="00D62449">
        <w:rPr>
          <w:rFonts w:eastAsiaTheme="minorEastAsia"/>
          <w:b/>
          <w:bCs/>
          <w:kern w:val="24"/>
        </w:rPr>
        <w:t xml:space="preserve"> Астраханский заповедник.</w:t>
      </w:r>
    </w:p>
    <w:p w:rsidR="002A4CBE" w:rsidRPr="00D62449" w:rsidRDefault="002A4CBE" w:rsidP="00D62449">
      <w:pPr>
        <w:kinsoku w:val="0"/>
        <w:overflowPunct w:val="0"/>
        <w:contextualSpacing/>
        <w:textAlignment w:val="baseline"/>
      </w:pPr>
      <w:r w:rsidRPr="00D62449">
        <w:rPr>
          <w:rFonts w:eastAsiaTheme="minorEastAsia"/>
          <w:b/>
          <w:kern w:val="24"/>
        </w:rPr>
        <w:t>Города</w:t>
      </w:r>
      <w:proofErr w:type="gramStart"/>
      <w:r w:rsidRPr="00D62449">
        <w:rPr>
          <w:rFonts w:eastAsiaTheme="minorEastAsia"/>
          <w:b/>
          <w:kern w:val="24"/>
        </w:rPr>
        <w:t xml:space="preserve"> В</w:t>
      </w:r>
      <w:proofErr w:type="gramEnd"/>
      <w:r w:rsidRPr="00D62449">
        <w:rPr>
          <w:rFonts w:eastAsiaTheme="minorEastAsia"/>
          <w:kern w:val="24"/>
        </w:rPr>
        <w:t xml:space="preserve"> честь этой императрицы названы были многие города России, один из них находился в </w:t>
      </w:r>
      <w:proofErr w:type="spellStart"/>
      <w:r w:rsidRPr="00D62449">
        <w:rPr>
          <w:rFonts w:eastAsiaTheme="minorEastAsia"/>
          <w:kern w:val="24"/>
        </w:rPr>
        <w:t>Предкавказье</w:t>
      </w:r>
      <w:proofErr w:type="spellEnd"/>
      <w:r w:rsidRPr="00D62449">
        <w:rPr>
          <w:rFonts w:eastAsiaTheme="minorEastAsia"/>
          <w:kern w:val="24"/>
        </w:rPr>
        <w:t xml:space="preserve">,  правда его переименовали, а вот  городу  на Урале вернули свое прежнее название    </w:t>
      </w:r>
      <w:r w:rsidRPr="00D62449">
        <w:rPr>
          <w:rFonts w:eastAsiaTheme="minorEastAsia"/>
          <w:b/>
          <w:bCs/>
          <w:kern w:val="24"/>
        </w:rPr>
        <w:t xml:space="preserve"> Ответ: Это экономическая столица Урала – Екатеринбург, ему то вернули название, да никак не разберутся с областью, она так и называется Свердловской.</w:t>
      </w:r>
    </w:p>
    <w:p w:rsidR="002A4CBE" w:rsidRPr="00D62449" w:rsidRDefault="002A4CBE" w:rsidP="00D62449">
      <w:pPr>
        <w:pStyle w:val="a4"/>
        <w:spacing w:before="154" w:beforeAutospacing="0" w:after="120" w:afterAutospacing="0"/>
        <w:textAlignment w:val="baseline"/>
        <w:rPr>
          <w:rFonts w:eastAsiaTheme="minorEastAsia"/>
          <w:b/>
          <w:bCs/>
          <w:kern w:val="24"/>
        </w:rPr>
      </w:pPr>
      <w:r w:rsidRPr="00D62449">
        <w:rPr>
          <w:rFonts w:eastAsiaTheme="minorEastAsia"/>
          <w:b/>
          <w:bCs/>
          <w:kern w:val="24"/>
        </w:rPr>
        <w:t>Самоцветы</w:t>
      </w:r>
      <w:proofErr w:type="gramStart"/>
      <w:r w:rsidRPr="00D62449">
        <w:rPr>
          <w:rFonts w:eastAsiaTheme="minorEastAsia"/>
          <w:b/>
          <w:bCs/>
          <w:kern w:val="24"/>
        </w:rPr>
        <w:t xml:space="preserve"> </w:t>
      </w:r>
      <w:r w:rsidRPr="00D62449">
        <w:rPr>
          <w:rFonts w:eastAsiaTheme="minorEastAsia"/>
          <w:bCs/>
          <w:kern w:val="24"/>
        </w:rPr>
        <w:t>С</w:t>
      </w:r>
      <w:proofErr w:type="gramEnd"/>
      <w:r w:rsidRPr="00D62449">
        <w:rPr>
          <w:rFonts w:eastAsiaTheme="minorEastAsia"/>
          <w:bCs/>
          <w:kern w:val="24"/>
        </w:rPr>
        <w:t xml:space="preserve"> незапамятных времен этот минерал называли – «солнечный камень», «слеза сосны», а также  он является своеобразным музеем насекомых и других животных третичного периода?</w:t>
      </w:r>
      <w:r w:rsidR="00222693">
        <w:rPr>
          <w:rFonts w:eastAsiaTheme="minorEastAsia"/>
          <w:bCs/>
          <w:kern w:val="24"/>
        </w:rPr>
        <w:t xml:space="preserve"> </w:t>
      </w:r>
      <w:r w:rsidRPr="00D62449">
        <w:rPr>
          <w:rFonts w:eastAsiaTheme="minorEastAsia"/>
          <w:b/>
          <w:bCs/>
          <w:kern w:val="24"/>
        </w:rPr>
        <w:t>Ответ: Янтарь</w:t>
      </w:r>
    </w:p>
    <w:p w:rsidR="002A4CBE" w:rsidRPr="00D62449" w:rsidRDefault="002A4CBE" w:rsidP="00D62449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</w:rPr>
      </w:pPr>
      <w:r w:rsidRPr="00D62449">
        <w:rPr>
          <w:rFonts w:eastAsiaTheme="minorEastAsia"/>
          <w:b/>
          <w:bCs/>
          <w:color w:val="000000" w:themeColor="text1"/>
          <w:kern w:val="24"/>
        </w:rPr>
        <w:t xml:space="preserve"> Республика</w:t>
      </w:r>
    </w:p>
    <w:p w:rsidR="002A4CBE" w:rsidRPr="00D62449" w:rsidRDefault="002A4CBE" w:rsidP="00D62449">
      <w:pPr>
        <w:pStyle w:val="a4"/>
        <w:spacing w:before="0" w:beforeAutospacing="0" w:after="0" w:afterAutospacing="0"/>
        <w:textAlignment w:val="baseline"/>
        <w:rPr>
          <w:b/>
        </w:rPr>
      </w:pPr>
      <w:r w:rsidRPr="00D62449">
        <w:rPr>
          <w:rFonts w:eastAsiaTheme="minorEastAsia"/>
          <w:bCs/>
          <w:color w:val="000000" w:themeColor="text1"/>
          <w:kern w:val="24"/>
        </w:rPr>
        <w:t xml:space="preserve">Край гранита, воды и лесов. Спокойно зеркальная гладь бесчисленных мелких озер, окаймленных дремучими </w:t>
      </w:r>
      <w:proofErr w:type="spellStart"/>
      <w:r w:rsidRPr="00D62449">
        <w:rPr>
          <w:rFonts w:eastAsiaTheme="minorEastAsia"/>
          <w:bCs/>
          <w:color w:val="000000" w:themeColor="text1"/>
          <w:kern w:val="24"/>
        </w:rPr>
        <w:t>лесами</w:t>
      </w:r>
      <w:proofErr w:type="gramStart"/>
      <w:r w:rsidRPr="00D62449">
        <w:rPr>
          <w:rFonts w:eastAsiaTheme="minorEastAsia"/>
          <w:bCs/>
          <w:color w:val="000000" w:themeColor="text1"/>
          <w:kern w:val="24"/>
        </w:rPr>
        <w:t>.С</w:t>
      </w:r>
      <w:proofErr w:type="gramEnd"/>
      <w:r w:rsidRPr="00D62449">
        <w:rPr>
          <w:rFonts w:eastAsiaTheme="minorEastAsia"/>
          <w:bCs/>
          <w:color w:val="000000" w:themeColor="text1"/>
          <w:kern w:val="24"/>
        </w:rPr>
        <w:t>казочно</w:t>
      </w:r>
      <w:proofErr w:type="spellEnd"/>
      <w:r w:rsidRPr="00D62449">
        <w:rPr>
          <w:rFonts w:eastAsiaTheme="minorEastAsia"/>
          <w:bCs/>
          <w:color w:val="000000" w:themeColor="text1"/>
          <w:kern w:val="24"/>
        </w:rPr>
        <w:t xml:space="preserve"> красивы их берега, сложенные из гранита и мрамора…</w:t>
      </w:r>
      <w:r w:rsidRPr="00D62449">
        <w:rPr>
          <w:rFonts w:eastAsiaTheme="minorEastAsia"/>
          <w:b/>
          <w:bCs/>
          <w:kern w:val="24"/>
          <w:u w:val="single"/>
        </w:rPr>
        <w:t>Ответ: Карелия.</w:t>
      </w:r>
    </w:p>
    <w:p w:rsidR="002A4CBE" w:rsidRPr="00D62449" w:rsidRDefault="00D675A9" w:rsidP="00D62449">
      <w:pPr>
        <w:pStyle w:val="a4"/>
        <w:spacing w:before="154" w:beforeAutospacing="0" w:after="120" w:afterAutospacing="0"/>
        <w:textAlignment w:val="baseline"/>
        <w:rPr>
          <w:b/>
        </w:rPr>
      </w:pPr>
      <w:r w:rsidRPr="00D62449">
        <w:rPr>
          <w:b/>
        </w:rPr>
        <w:t>Вода</w:t>
      </w:r>
      <w:r w:rsidRPr="00D62449">
        <w:t xml:space="preserve"> </w:t>
      </w:r>
      <w:r w:rsidR="002A4CBE" w:rsidRPr="00D62449">
        <w:rPr>
          <w:rStyle w:val="a5"/>
          <w:b w:val="0"/>
        </w:rPr>
        <w:t>Почему Тверская област</w:t>
      </w:r>
      <w:proofErr w:type="gramStart"/>
      <w:r w:rsidR="002A4CBE" w:rsidRPr="00D62449">
        <w:rPr>
          <w:rStyle w:val="a5"/>
          <w:b w:val="0"/>
        </w:rPr>
        <w:t>ь-</w:t>
      </w:r>
      <w:proofErr w:type="gramEnd"/>
      <w:r w:rsidR="002A4CBE" w:rsidRPr="00D62449">
        <w:rPr>
          <w:rStyle w:val="a5"/>
          <w:b w:val="0"/>
        </w:rPr>
        <w:t xml:space="preserve"> «главный колодец России»?(</w:t>
      </w:r>
      <w:r w:rsidR="002A4CBE" w:rsidRPr="00D62449">
        <w:rPr>
          <w:b/>
        </w:rPr>
        <w:t xml:space="preserve"> </w:t>
      </w:r>
      <w:r w:rsidR="002A4CBE" w:rsidRPr="00D62449">
        <w:rPr>
          <w:rStyle w:val="a5"/>
          <w:b w:val="0"/>
        </w:rPr>
        <w:t>Тверская область расположена на Валдайской возвышенности, откуда берут начало Волга, Западная Двина, Днепр и другие реки</w:t>
      </w:r>
    </w:p>
    <w:p w:rsidR="000A5CA9" w:rsidRPr="00D62449" w:rsidRDefault="000A5CA9" w:rsidP="00D62449">
      <w:pPr>
        <w:pStyle w:val="3"/>
        <w:jc w:val="both"/>
        <w:rPr>
          <w:rStyle w:val="a5"/>
          <w:b/>
          <w:bCs/>
          <w:sz w:val="24"/>
          <w:szCs w:val="24"/>
        </w:rPr>
      </w:pPr>
      <w:r w:rsidRPr="00D62449">
        <w:rPr>
          <w:rStyle w:val="a5"/>
          <w:b/>
          <w:sz w:val="24"/>
          <w:szCs w:val="24"/>
        </w:rPr>
        <w:t>Подведение итогов </w:t>
      </w:r>
    </w:p>
    <w:p w:rsidR="000A5CA9" w:rsidRPr="00D62449" w:rsidRDefault="000A5CA9" w:rsidP="00D62449">
      <w:pPr>
        <w:pStyle w:val="3"/>
        <w:ind w:left="360"/>
        <w:jc w:val="both"/>
        <w:rPr>
          <w:sz w:val="24"/>
          <w:szCs w:val="24"/>
        </w:rPr>
      </w:pPr>
      <w:r w:rsidRPr="00D62449">
        <w:rPr>
          <w:rStyle w:val="a5"/>
          <w:sz w:val="24"/>
          <w:szCs w:val="24"/>
        </w:rPr>
        <w:t>Награждение победителей и отличившихся участников</w:t>
      </w:r>
    </w:p>
    <w:p w:rsidR="008C6BAA" w:rsidRPr="00D62449" w:rsidRDefault="008C6BAA" w:rsidP="00D62449"/>
    <w:p w:rsidR="00CE128D" w:rsidRPr="00D62449" w:rsidRDefault="00CE128D" w:rsidP="00D62449"/>
    <w:sectPr w:rsidR="00CE128D" w:rsidRPr="00D62449" w:rsidSect="00D62449">
      <w:footerReference w:type="default" r:id="rId10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AB" w:rsidRDefault="00B82EAB" w:rsidP="00D675A9">
      <w:r>
        <w:separator/>
      </w:r>
    </w:p>
  </w:endnote>
  <w:endnote w:type="continuationSeparator" w:id="0">
    <w:p w:rsidR="00B82EAB" w:rsidRDefault="00B82EAB" w:rsidP="00D6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8216"/>
      <w:docPartObj>
        <w:docPartGallery w:val="Page Numbers (Bottom of Page)"/>
        <w:docPartUnique/>
      </w:docPartObj>
    </w:sdtPr>
    <w:sdtEndPr/>
    <w:sdtContent>
      <w:p w:rsidR="00D675A9" w:rsidRDefault="00D675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9AC">
          <w:rPr>
            <w:noProof/>
          </w:rPr>
          <w:t>5</w:t>
        </w:r>
        <w:r>
          <w:fldChar w:fldCharType="end"/>
        </w:r>
      </w:p>
    </w:sdtContent>
  </w:sdt>
  <w:p w:rsidR="00D675A9" w:rsidRDefault="00D675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AB" w:rsidRDefault="00B82EAB" w:rsidP="00D675A9">
      <w:r>
        <w:separator/>
      </w:r>
    </w:p>
  </w:footnote>
  <w:footnote w:type="continuationSeparator" w:id="0">
    <w:p w:rsidR="00B82EAB" w:rsidRDefault="00B82EAB" w:rsidP="00D6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4288FA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1956D18"/>
    <w:multiLevelType w:val="hybridMultilevel"/>
    <w:tmpl w:val="0960F9A0"/>
    <w:lvl w:ilvl="0" w:tplc="1B364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63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01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CA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0E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2A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86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4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8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285B44"/>
    <w:multiLevelType w:val="multilevel"/>
    <w:tmpl w:val="000E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170CC"/>
    <w:multiLevelType w:val="hybridMultilevel"/>
    <w:tmpl w:val="39BC467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6010EC4"/>
    <w:multiLevelType w:val="hybridMultilevel"/>
    <w:tmpl w:val="57D27BA6"/>
    <w:lvl w:ilvl="0" w:tplc="F9FCB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CE4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C0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EA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AA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45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40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C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6F5192A"/>
    <w:multiLevelType w:val="hybridMultilevel"/>
    <w:tmpl w:val="4F0A9C94"/>
    <w:lvl w:ilvl="0" w:tplc="5D167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0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A1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60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EB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A1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81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41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9B49CD"/>
    <w:multiLevelType w:val="hybridMultilevel"/>
    <w:tmpl w:val="19E6020E"/>
    <w:lvl w:ilvl="0" w:tplc="4AAA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EA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AC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AC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4F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C8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0C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E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2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09C5E50"/>
    <w:multiLevelType w:val="hybridMultilevel"/>
    <w:tmpl w:val="BF4AFA34"/>
    <w:lvl w:ilvl="0" w:tplc="1FAA1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0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26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E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AA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85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0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46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AE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35D7995"/>
    <w:multiLevelType w:val="hybridMultilevel"/>
    <w:tmpl w:val="D89EDFF2"/>
    <w:lvl w:ilvl="0" w:tplc="DC3C8FEC">
      <w:start w:val="40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A075F5"/>
    <w:multiLevelType w:val="hybridMultilevel"/>
    <w:tmpl w:val="1CBE2BE8"/>
    <w:lvl w:ilvl="0" w:tplc="CDAE0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24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B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66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45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00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4F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42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EF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C8131D"/>
    <w:multiLevelType w:val="hybridMultilevel"/>
    <w:tmpl w:val="C728DD04"/>
    <w:lvl w:ilvl="0" w:tplc="66E0F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24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84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6D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2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85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C5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6F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8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B0247D6"/>
    <w:multiLevelType w:val="hybridMultilevel"/>
    <w:tmpl w:val="4F7E0702"/>
    <w:lvl w:ilvl="0" w:tplc="261EA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0E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0F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06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AD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02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CF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05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20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C214BB2"/>
    <w:multiLevelType w:val="hybridMultilevel"/>
    <w:tmpl w:val="497C790E"/>
    <w:lvl w:ilvl="0" w:tplc="7B285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0F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C2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A3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4F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A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63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43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CF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36C25C0"/>
    <w:multiLevelType w:val="hybridMultilevel"/>
    <w:tmpl w:val="2B3E67EE"/>
    <w:lvl w:ilvl="0" w:tplc="8D3A592A">
      <w:start w:val="100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A1541"/>
    <w:multiLevelType w:val="hybridMultilevel"/>
    <w:tmpl w:val="478EA6F6"/>
    <w:lvl w:ilvl="0" w:tplc="B0FC5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44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4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45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6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8F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80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2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23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C5477D"/>
    <w:multiLevelType w:val="hybridMultilevel"/>
    <w:tmpl w:val="9C1A208E"/>
    <w:lvl w:ilvl="0" w:tplc="2A5C529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F5748"/>
    <w:multiLevelType w:val="hybridMultilevel"/>
    <w:tmpl w:val="8052638A"/>
    <w:lvl w:ilvl="0" w:tplc="44C81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E1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E7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61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61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0C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C4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A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78301B"/>
    <w:multiLevelType w:val="hybridMultilevel"/>
    <w:tmpl w:val="8BE2E5EA"/>
    <w:lvl w:ilvl="0" w:tplc="FAF4E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CC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EF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63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23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4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27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A6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E8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973F8E"/>
    <w:multiLevelType w:val="hybridMultilevel"/>
    <w:tmpl w:val="DE109FEE"/>
    <w:lvl w:ilvl="0" w:tplc="424E1D7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E096A"/>
    <w:multiLevelType w:val="hybridMultilevel"/>
    <w:tmpl w:val="664A8BBC"/>
    <w:lvl w:ilvl="0" w:tplc="8C3A21BA">
      <w:start w:val="100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46185"/>
    <w:multiLevelType w:val="hybridMultilevel"/>
    <w:tmpl w:val="EED2A74A"/>
    <w:lvl w:ilvl="0" w:tplc="5B7CF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26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4A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4E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E0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C9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C2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E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9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EA66977"/>
    <w:multiLevelType w:val="hybridMultilevel"/>
    <w:tmpl w:val="A076511C"/>
    <w:lvl w:ilvl="0" w:tplc="1AAEC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43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AA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8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24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E5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4C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4B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E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EF0065D"/>
    <w:multiLevelType w:val="hybridMultilevel"/>
    <w:tmpl w:val="AF3C2508"/>
    <w:lvl w:ilvl="0" w:tplc="0C0A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E4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4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8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6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4C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A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2902DF4"/>
    <w:multiLevelType w:val="hybridMultilevel"/>
    <w:tmpl w:val="49BE7492"/>
    <w:lvl w:ilvl="0" w:tplc="77A45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4D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A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A6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26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6F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26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C1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2E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E570B19"/>
    <w:multiLevelType w:val="hybridMultilevel"/>
    <w:tmpl w:val="25D47A2C"/>
    <w:lvl w:ilvl="0" w:tplc="57DC0CD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C65BF"/>
    <w:multiLevelType w:val="hybridMultilevel"/>
    <w:tmpl w:val="1B004C3C"/>
    <w:lvl w:ilvl="0" w:tplc="E97A9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20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E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67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41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8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07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C6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E1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F53A8C"/>
    <w:multiLevelType w:val="hybridMultilevel"/>
    <w:tmpl w:val="A31AAE3A"/>
    <w:lvl w:ilvl="0" w:tplc="8BAA8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CA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EB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68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0B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E9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03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0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E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7E93501"/>
    <w:multiLevelType w:val="hybridMultilevel"/>
    <w:tmpl w:val="363C2040"/>
    <w:lvl w:ilvl="0" w:tplc="82E62A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1BAE4808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A906C9A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DA382752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EFD08412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3E2C35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6B40D43A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4022BC3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DD906482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8">
    <w:nsid w:val="68426941"/>
    <w:multiLevelType w:val="hybridMultilevel"/>
    <w:tmpl w:val="4ADAFEF8"/>
    <w:lvl w:ilvl="0" w:tplc="2206A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01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84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CC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C4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A5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4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2E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6B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A1904AA"/>
    <w:multiLevelType w:val="hybridMultilevel"/>
    <w:tmpl w:val="3F0E51E4"/>
    <w:lvl w:ilvl="0" w:tplc="11E4B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C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A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C2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C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60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6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F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29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C97379D"/>
    <w:multiLevelType w:val="hybridMultilevel"/>
    <w:tmpl w:val="9FD2A698"/>
    <w:lvl w:ilvl="0" w:tplc="AA84F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85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EC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A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0A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01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D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25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8F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2C00D96"/>
    <w:multiLevelType w:val="hybridMultilevel"/>
    <w:tmpl w:val="ADD8B594"/>
    <w:lvl w:ilvl="0" w:tplc="837484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6823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2C34E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85AB9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521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3226C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2073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DE33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A85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>
    <w:nsid w:val="73D45010"/>
    <w:multiLevelType w:val="hybridMultilevel"/>
    <w:tmpl w:val="D4ECFD88"/>
    <w:lvl w:ilvl="0" w:tplc="D6C04162">
      <w:start w:val="100"/>
      <w:numFmt w:val="decimal"/>
      <w:lvlText w:val="%1"/>
      <w:lvlJc w:val="left"/>
      <w:pPr>
        <w:ind w:left="720" w:hanging="360"/>
      </w:pPr>
      <w:rPr>
        <w:rFonts w:eastAsiaTheme="minorEastAsia" w:hint="default"/>
        <w:b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81DD5"/>
    <w:multiLevelType w:val="hybridMultilevel"/>
    <w:tmpl w:val="4CACE9A6"/>
    <w:lvl w:ilvl="0" w:tplc="3286A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49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C1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02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20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2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AC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41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4C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9AA4026"/>
    <w:multiLevelType w:val="hybridMultilevel"/>
    <w:tmpl w:val="982661B2"/>
    <w:lvl w:ilvl="0" w:tplc="46244DB0">
      <w:start w:val="100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311E4A"/>
    <w:multiLevelType w:val="hybridMultilevel"/>
    <w:tmpl w:val="4274DC64"/>
    <w:lvl w:ilvl="0" w:tplc="A8AA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CD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C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AA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E8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C7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25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8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2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F5B1237"/>
    <w:multiLevelType w:val="hybridMultilevel"/>
    <w:tmpl w:val="E3887898"/>
    <w:lvl w:ilvl="0" w:tplc="BD5E3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A8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42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0F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09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A0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8E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83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20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9"/>
  </w:num>
  <w:num w:numId="5">
    <w:abstractNumId w:val="28"/>
  </w:num>
  <w:num w:numId="6">
    <w:abstractNumId w:val="36"/>
  </w:num>
  <w:num w:numId="7">
    <w:abstractNumId w:val="9"/>
  </w:num>
  <w:num w:numId="8">
    <w:abstractNumId w:val="22"/>
  </w:num>
  <w:num w:numId="9">
    <w:abstractNumId w:val="25"/>
  </w:num>
  <w:num w:numId="10">
    <w:abstractNumId w:val="14"/>
  </w:num>
  <w:num w:numId="11">
    <w:abstractNumId w:val="1"/>
  </w:num>
  <w:num w:numId="12">
    <w:abstractNumId w:val="19"/>
  </w:num>
  <w:num w:numId="13">
    <w:abstractNumId w:val="24"/>
  </w:num>
  <w:num w:numId="14">
    <w:abstractNumId w:val="34"/>
  </w:num>
  <w:num w:numId="15">
    <w:abstractNumId w:val="10"/>
  </w:num>
  <w:num w:numId="16">
    <w:abstractNumId w:val="4"/>
  </w:num>
  <w:num w:numId="17">
    <w:abstractNumId w:val="11"/>
  </w:num>
  <w:num w:numId="18">
    <w:abstractNumId w:val="7"/>
  </w:num>
  <w:num w:numId="19">
    <w:abstractNumId w:val="33"/>
  </w:num>
  <w:num w:numId="20">
    <w:abstractNumId w:val="23"/>
  </w:num>
  <w:num w:numId="21">
    <w:abstractNumId w:val="20"/>
  </w:num>
  <w:num w:numId="22">
    <w:abstractNumId w:val="32"/>
  </w:num>
  <w:num w:numId="23">
    <w:abstractNumId w:val="15"/>
  </w:num>
  <w:num w:numId="24">
    <w:abstractNumId w:val="13"/>
  </w:num>
  <w:num w:numId="25">
    <w:abstractNumId w:val="27"/>
  </w:num>
  <w:num w:numId="26">
    <w:abstractNumId w:val="5"/>
  </w:num>
  <w:num w:numId="27">
    <w:abstractNumId w:val="6"/>
  </w:num>
  <w:num w:numId="28">
    <w:abstractNumId w:val="8"/>
  </w:num>
  <w:num w:numId="29">
    <w:abstractNumId w:val="12"/>
  </w:num>
  <w:num w:numId="30">
    <w:abstractNumId w:val="35"/>
  </w:num>
  <w:num w:numId="31">
    <w:abstractNumId w:val="18"/>
  </w:num>
  <w:num w:numId="32">
    <w:abstractNumId w:val="21"/>
  </w:num>
  <w:num w:numId="33">
    <w:abstractNumId w:val="26"/>
  </w:num>
  <w:num w:numId="34">
    <w:abstractNumId w:val="30"/>
  </w:num>
  <w:num w:numId="35">
    <w:abstractNumId w:val="31"/>
  </w:num>
  <w:num w:numId="36">
    <w:abstractNumId w:val="1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AA"/>
    <w:rsid w:val="00061C05"/>
    <w:rsid w:val="000A5CA9"/>
    <w:rsid w:val="001231F6"/>
    <w:rsid w:val="00137E8F"/>
    <w:rsid w:val="001C6CFD"/>
    <w:rsid w:val="00202CA2"/>
    <w:rsid w:val="00222693"/>
    <w:rsid w:val="002A4CBE"/>
    <w:rsid w:val="00452260"/>
    <w:rsid w:val="00467817"/>
    <w:rsid w:val="00584B41"/>
    <w:rsid w:val="00593DA5"/>
    <w:rsid w:val="005A3919"/>
    <w:rsid w:val="008B43EE"/>
    <w:rsid w:val="008C6BAA"/>
    <w:rsid w:val="009769AC"/>
    <w:rsid w:val="00995610"/>
    <w:rsid w:val="009B5DB5"/>
    <w:rsid w:val="00A02563"/>
    <w:rsid w:val="00A57893"/>
    <w:rsid w:val="00B5065B"/>
    <w:rsid w:val="00B50C0E"/>
    <w:rsid w:val="00B53BB6"/>
    <w:rsid w:val="00B74991"/>
    <w:rsid w:val="00B82EAB"/>
    <w:rsid w:val="00CD3788"/>
    <w:rsid w:val="00CD3D8D"/>
    <w:rsid w:val="00CE128D"/>
    <w:rsid w:val="00CF5B31"/>
    <w:rsid w:val="00D12ED3"/>
    <w:rsid w:val="00D62449"/>
    <w:rsid w:val="00D675A9"/>
    <w:rsid w:val="00D967C6"/>
    <w:rsid w:val="00E220C7"/>
    <w:rsid w:val="00E53155"/>
    <w:rsid w:val="00F12E6F"/>
    <w:rsid w:val="00F8788F"/>
    <w:rsid w:val="00F966C4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A5C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A5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A5CA9"/>
    <w:pPr>
      <w:spacing w:before="100" w:beforeAutospacing="1" w:after="100" w:afterAutospacing="1"/>
    </w:pPr>
  </w:style>
  <w:style w:type="character" w:styleId="a5">
    <w:name w:val="Strong"/>
    <w:basedOn w:val="a0"/>
    <w:qFormat/>
    <w:rsid w:val="000A5C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7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578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675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5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A5C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A5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A5CA9"/>
    <w:pPr>
      <w:spacing w:before="100" w:beforeAutospacing="1" w:after="100" w:afterAutospacing="1"/>
    </w:pPr>
  </w:style>
  <w:style w:type="character" w:styleId="a5">
    <w:name w:val="Strong"/>
    <w:basedOn w:val="a0"/>
    <w:qFormat/>
    <w:rsid w:val="000A5C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7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578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675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5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2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9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89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503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7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6996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9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29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5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1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7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74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3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9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6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9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6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9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6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5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91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15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7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9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1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571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4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11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6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5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62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64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0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11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6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9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47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16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58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4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1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2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7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16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2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14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5109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7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5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1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Анна</cp:lastModifiedBy>
  <cp:revision>8</cp:revision>
  <cp:lastPrinted>2024-01-26T16:35:00Z</cp:lastPrinted>
  <dcterms:created xsi:type="dcterms:W3CDTF">2023-01-08T18:13:00Z</dcterms:created>
  <dcterms:modified xsi:type="dcterms:W3CDTF">2025-09-20T12:25:00Z</dcterms:modified>
</cp:coreProperties>
</file>